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172"/>
        <w:tblW w:w="20985" w:type="dxa"/>
        <w:tblLayout w:type="fixed"/>
        <w:tblLook w:val="0000" w:firstRow="0" w:lastRow="0" w:firstColumn="0" w:lastColumn="0" w:noHBand="0" w:noVBand="0"/>
      </w:tblPr>
      <w:tblGrid>
        <w:gridCol w:w="4928"/>
        <w:gridCol w:w="5353"/>
        <w:gridCol w:w="5352"/>
        <w:gridCol w:w="5352"/>
      </w:tblGrid>
      <w:tr w:rsidR="0074193D" w:rsidRPr="00FD5679" w14:paraId="54377E21" w14:textId="77777777" w:rsidTr="00C01CFF">
        <w:trPr>
          <w:trHeight w:val="1350"/>
        </w:trPr>
        <w:tc>
          <w:tcPr>
            <w:tcW w:w="4928" w:type="dxa"/>
          </w:tcPr>
          <w:p w14:paraId="241A2BC2" w14:textId="77777777" w:rsidR="0074193D" w:rsidRPr="00FD5679" w:rsidRDefault="0074193D" w:rsidP="0074193D">
            <w:pPr>
              <w:jc w:val="center"/>
              <w:rPr>
                <w:color w:val="000000"/>
                <w:lang w:val="pt-BR"/>
              </w:rPr>
            </w:pPr>
            <w:r w:rsidRPr="00FD5679">
              <w:rPr>
                <w:color w:val="000000"/>
                <w:lang w:val="pt-BR"/>
              </w:rPr>
              <w:t>VIETNAM NATIONAL CEMENT CORPORATION</w:t>
            </w:r>
          </w:p>
          <w:p w14:paraId="1B0D7909" w14:textId="77777777" w:rsidR="0074193D" w:rsidRPr="00FD5679" w:rsidRDefault="0074193D" w:rsidP="0074193D">
            <w:pPr>
              <w:tabs>
                <w:tab w:val="left" w:pos="340"/>
              </w:tabs>
              <w:spacing w:before="40"/>
              <w:jc w:val="center"/>
              <w:rPr>
                <w:b/>
                <w:color w:val="000000"/>
                <w:lang w:val="pt-BR"/>
              </w:rPr>
            </w:pPr>
            <w:r w:rsidRPr="00FD5679">
              <w:rPr>
                <w:b/>
                <w:color w:val="000000"/>
                <w:lang w:val="pt-BR"/>
              </w:rPr>
              <w:t>LOGISTICS VICEM JOINT STOCK COMPANY</w:t>
            </w:r>
          </w:p>
          <w:p w14:paraId="6EE913A7" w14:textId="562D27F0" w:rsidR="00CF0990" w:rsidRPr="00FD5679" w:rsidRDefault="0066411B" w:rsidP="002B330B">
            <w:pPr>
              <w:rPr>
                <w:color w:val="000000"/>
                <w:sz w:val="10"/>
                <w:szCs w:val="10"/>
                <w:lang w:val="pt-BR"/>
              </w:rPr>
            </w:pPr>
            <w:r w:rsidRPr="00FD5679">
              <w:rPr>
                <w:noProof/>
                <w:color w:val="000000"/>
              </w:rPr>
              <mc:AlternateContent>
                <mc:Choice Requires="wps">
                  <w:drawing>
                    <wp:anchor distT="0" distB="0" distL="114300" distR="114300" simplePos="0" relativeHeight="251657728" behindDoc="0" locked="0" layoutInCell="1" allowOverlap="1" wp14:anchorId="4D58CC92" wp14:editId="3D8C9B43">
                      <wp:simplePos x="0" y="0"/>
                      <wp:positionH relativeFrom="column">
                        <wp:posOffset>916305</wp:posOffset>
                      </wp:positionH>
                      <wp:positionV relativeFrom="paragraph">
                        <wp:posOffset>19685</wp:posOffset>
                      </wp:positionV>
                      <wp:extent cx="1143000" cy="0"/>
                      <wp:effectExtent l="13970" t="6350" r="5080" b="12700"/>
                      <wp:wrapNone/>
                      <wp:docPr id="189471114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64EECA"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5pt,1.55pt" to="162.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"/>
                  </w:pict>
                </mc:Fallback>
              </mc:AlternateContent>
            </w:r>
          </w:p>
          <w:p w14:paraId="7EA3CF25" w14:textId="53FB9C81" w:rsidR="0074193D" w:rsidRPr="00FD5679" w:rsidRDefault="0066411B" w:rsidP="00531472">
            <w:pPr>
              <w:tabs>
                <w:tab w:val="left" w:pos="3852"/>
              </w:tabs>
              <w:jc w:val="center"/>
              <w:rPr>
                <w:color w:val="000000"/>
                <w:lang w:val="pt-BR"/>
              </w:rPr>
            </w:pPr>
            <w:r w:rsidRPr="00FD5679">
              <w:rPr>
                <w:noProof/>
                <w:color w:val="000000"/>
              </w:rPr>
              <w:drawing>
                <wp:inline distT="0" distB="0" distL="0" distR="0" wp14:anchorId="62ACD9E0" wp14:editId="60DE875B">
                  <wp:extent cx="1420495" cy="28321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6D4ECAC8" w14:textId="77777777" w:rsidR="00CF0990" w:rsidRPr="00FD5679" w:rsidRDefault="00CF0990" w:rsidP="00CF0990">
            <w:pPr>
              <w:tabs>
                <w:tab w:val="left" w:pos="3852"/>
              </w:tabs>
              <w:rPr>
                <w:color w:val="000000"/>
                <w:sz w:val="6"/>
                <w:szCs w:val="6"/>
                <w:lang w:val="pt-BR"/>
              </w:rPr>
            </w:pPr>
          </w:p>
          <w:p w14:paraId="02C63CBE" w14:textId="72D3720F" w:rsidR="00CF0990" w:rsidRPr="00FD5679" w:rsidRDefault="004E7633" w:rsidP="00E468B0">
            <w:pPr>
              <w:ind w:left="460"/>
              <w:rPr>
                <w:color w:val="000000"/>
                <w:sz w:val="26"/>
                <w:szCs w:val="26"/>
              </w:rPr>
            </w:pPr>
            <w:r>
              <w:rPr>
                <w:color w:val="000000"/>
                <w:sz w:val="26"/>
                <w:szCs w:val="26"/>
              </w:rPr>
              <w:t>No.: 7</w:t>
            </w:r>
            <w:r w:rsidR="00CF0990" w:rsidRPr="00FD5679">
              <w:rPr>
                <w:color w:val="000000"/>
                <w:sz w:val="26"/>
                <w:szCs w:val="26"/>
              </w:rPr>
              <w:t>5/2026/</w:t>
            </w:r>
            <w:proofErr w:type="spellStart"/>
            <w:r w:rsidR="00CF0990" w:rsidRPr="00FD5679">
              <w:rPr>
                <w:color w:val="000000"/>
                <w:sz w:val="26"/>
                <w:szCs w:val="26"/>
              </w:rPr>
              <w:t>TTr</w:t>
            </w:r>
            <w:proofErr w:type="spellEnd"/>
            <w:r w:rsidR="00CF0990" w:rsidRPr="00FD5679">
              <w:rPr>
                <w:color w:val="000000"/>
                <w:sz w:val="26"/>
                <w:szCs w:val="26"/>
              </w:rPr>
              <w:t>-BKS</w:t>
            </w:r>
          </w:p>
        </w:tc>
        <w:tc>
          <w:tcPr>
            <w:tcW w:w="5353" w:type="dxa"/>
          </w:tcPr>
          <w:p w14:paraId="0A14EFA9" w14:textId="77777777" w:rsidR="0074193D" w:rsidRPr="00FD5679" w:rsidRDefault="0074193D" w:rsidP="0074193D">
            <w:pPr>
              <w:ind w:right="-283"/>
              <w:jc w:val="center"/>
              <w:rPr>
                <w:b/>
                <w:color w:val="000000"/>
                <w:lang w:val="pt-BR"/>
              </w:rPr>
            </w:pPr>
            <w:r w:rsidRPr="00FD5679">
              <w:rPr>
                <w:b/>
                <w:color w:val="000000"/>
                <w:lang w:val="pt-BR"/>
              </w:rPr>
              <w:t>SOCIALIST REPUBLIC OF VIETNAM</w:t>
            </w:r>
          </w:p>
          <w:p w14:paraId="603AE76F" w14:textId="3341F19D" w:rsidR="0074193D" w:rsidRPr="00FD5679" w:rsidRDefault="0066411B" w:rsidP="0074193D">
            <w:pPr>
              <w:spacing w:before="40"/>
              <w:ind w:right="-283"/>
              <w:jc w:val="center"/>
              <w:rPr>
                <w:b/>
                <w:color w:val="000000"/>
                <w:sz w:val="26"/>
                <w:szCs w:val="26"/>
              </w:rPr>
            </w:pPr>
            <w:r w:rsidRPr="00FD5679">
              <w:rPr>
                <w:noProof/>
                <w:color w:val="000000"/>
                <w:sz w:val="26"/>
                <w:szCs w:val="26"/>
              </w:rPr>
              <mc:AlternateContent>
                <mc:Choice Requires="wps">
                  <w:drawing>
                    <wp:anchor distT="0" distB="0" distL="114300" distR="114300" simplePos="0" relativeHeight="251656704" behindDoc="0" locked="0" layoutInCell="1" allowOverlap="1" wp14:anchorId="1C2F423D" wp14:editId="03BE369E">
                      <wp:simplePos x="0" y="0"/>
                      <wp:positionH relativeFrom="column">
                        <wp:posOffset>740410</wp:posOffset>
                      </wp:positionH>
                      <wp:positionV relativeFrom="paragraph">
                        <wp:posOffset>212725</wp:posOffset>
                      </wp:positionV>
                      <wp:extent cx="1938020" cy="0"/>
                      <wp:effectExtent l="5080" t="8255" r="9525" b="10795"/>
                      <wp:wrapNone/>
                      <wp:docPr id="122604987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41BB63"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6.75pt" to="210.9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"/>
                  </w:pict>
                </mc:Fallback>
              </mc:AlternateContent>
            </w:r>
            <w:r w:rsidR="0074193D" w:rsidRPr="00FD5679">
              <w:rPr>
                <w:b/>
                <w:color w:val="000000"/>
                <w:sz w:val="26"/>
                <w:szCs w:val="26"/>
              </w:rPr>
              <w:t>Independence - Freedom – Happiness</w:t>
            </w:r>
          </w:p>
          <w:p w14:paraId="4ECD7145" w14:textId="77777777" w:rsidR="00CF0990" w:rsidRPr="00FD5679" w:rsidRDefault="00CF0990" w:rsidP="00183F56">
            <w:pPr>
              <w:rPr>
                <w:i/>
                <w:color w:val="000000"/>
                <w:sz w:val="26"/>
                <w:szCs w:val="26"/>
              </w:rPr>
            </w:pPr>
          </w:p>
          <w:p w14:paraId="3A7F3A76" w14:textId="77777777" w:rsidR="00CF0990" w:rsidRPr="00FD5679" w:rsidRDefault="00CF0990" w:rsidP="00183F56">
            <w:pPr>
              <w:rPr>
                <w:i/>
                <w:color w:val="000000"/>
                <w:sz w:val="26"/>
                <w:szCs w:val="26"/>
              </w:rPr>
            </w:pPr>
          </w:p>
          <w:p w14:paraId="3DF284E7" w14:textId="7CFF6D6C" w:rsidR="00CF0990" w:rsidRPr="00FD5679" w:rsidRDefault="00F50E86" w:rsidP="00E468B0">
            <w:pPr>
              <w:ind w:right="392"/>
              <w:jc w:val="right"/>
              <w:rPr>
                <w:color w:val="000000"/>
                <w:sz w:val="26"/>
                <w:szCs w:val="26"/>
              </w:rPr>
            </w:pPr>
            <w:r w:rsidRPr="00FD5679">
              <w:rPr>
                <w:i/>
                <w:color w:val="000000"/>
                <w:sz w:val="26"/>
                <w:szCs w:val="26"/>
              </w:rPr>
              <w:t xml:space="preserve">Ho Chi Minh City, </w:t>
            </w:r>
            <w:r w:rsidR="004E7633">
              <w:rPr>
                <w:i/>
                <w:color w:val="000000"/>
                <w:sz w:val="26"/>
                <w:szCs w:val="26"/>
              </w:rPr>
              <w:t>May 08</w:t>
            </w:r>
            <w:bookmarkStart w:id="0" w:name="_GoBack"/>
            <w:bookmarkEnd w:id="0"/>
            <w:r w:rsidRPr="00FD5679">
              <w:rPr>
                <w:i/>
                <w:color w:val="000000"/>
                <w:sz w:val="26"/>
                <w:szCs w:val="26"/>
              </w:rPr>
              <w:t>, 2026</w:t>
            </w:r>
          </w:p>
        </w:tc>
        <w:tc>
          <w:tcPr>
            <w:tcW w:w="5352" w:type="dxa"/>
          </w:tcPr>
          <w:p w14:paraId="1BE16910" w14:textId="77777777" w:rsidR="0074193D" w:rsidRPr="00FD5679" w:rsidRDefault="0074193D" w:rsidP="0074193D">
            <w:pPr>
              <w:rPr>
                <w:color w:val="000000"/>
                <w:sz w:val="25"/>
                <w:szCs w:val="25"/>
              </w:rPr>
            </w:pPr>
          </w:p>
        </w:tc>
        <w:tc>
          <w:tcPr>
            <w:tcW w:w="5352" w:type="dxa"/>
          </w:tcPr>
          <w:p w14:paraId="318847CE" w14:textId="77777777" w:rsidR="0074193D" w:rsidRPr="00FD5679" w:rsidRDefault="0074193D" w:rsidP="0074193D">
            <w:pPr>
              <w:jc w:val="center"/>
              <w:rPr>
                <w:color w:val="000000"/>
                <w:sz w:val="25"/>
                <w:szCs w:val="25"/>
              </w:rPr>
            </w:pPr>
          </w:p>
        </w:tc>
      </w:tr>
    </w:tbl>
    <w:p w14:paraId="6FEE9F16" w14:textId="77777777" w:rsidR="00896B92" w:rsidRPr="00FD5679" w:rsidRDefault="00896B92" w:rsidP="00AB39DB">
      <w:pPr>
        <w:spacing w:before="240"/>
        <w:jc w:val="center"/>
        <w:rPr>
          <w:b/>
          <w:bCs/>
          <w:color w:val="000000"/>
          <w:sz w:val="28"/>
          <w:szCs w:val="28"/>
          <w:lang w:val="it-IT"/>
        </w:rPr>
      </w:pPr>
      <w:r w:rsidRPr="00FD5679">
        <w:rPr>
          <w:b/>
          <w:bCs/>
          <w:color w:val="000000"/>
          <w:sz w:val="28"/>
          <w:szCs w:val="28"/>
          <w:lang w:val="it-IT"/>
        </w:rPr>
        <w:t>PROPOSAL</w:t>
      </w:r>
    </w:p>
    <w:p w14:paraId="717D9A43" w14:textId="77777777" w:rsidR="00E468B0" w:rsidRDefault="00347F9B" w:rsidP="001E69B1">
      <w:pPr>
        <w:jc w:val="center"/>
        <w:rPr>
          <w:b/>
          <w:color w:val="000000"/>
          <w:sz w:val="28"/>
          <w:szCs w:val="28"/>
          <w:lang w:val="it-IT"/>
        </w:rPr>
      </w:pPr>
      <w:r w:rsidRPr="00FD5679">
        <w:rPr>
          <w:b/>
          <w:color w:val="000000"/>
          <w:sz w:val="28"/>
          <w:szCs w:val="28"/>
          <w:lang w:val="it-IT"/>
        </w:rPr>
        <w:t xml:space="preserve">Regarding the approval of the selection of an auditing firm </w:t>
      </w:r>
    </w:p>
    <w:p w14:paraId="305A0CCC" w14:textId="73071355" w:rsidR="00896B92" w:rsidRPr="00FD5679" w:rsidRDefault="00347F9B" w:rsidP="001E69B1">
      <w:pPr>
        <w:jc w:val="center"/>
        <w:rPr>
          <w:b/>
          <w:color w:val="000000"/>
          <w:sz w:val="28"/>
          <w:szCs w:val="28"/>
          <w:lang w:val="it-IT"/>
        </w:rPr>
      </w:pPr>
      <w:r w:rsidRPr="00FD5679">
        <w:rPr>
          <w:b/>
          <w:color w:val="000000"/>
          <w:sz w:val="28"/>
          <w:szCs w:val="28"/>
          <w:lang w:val="it-IT"/>
        </w:rPr>
        <w:t>for the 2026 Financial Statements</w:t>
      </w:r>
    </w:p>
    <w:p w14:paraId="09A9C70E" w14:textId="6C3E8A1F" w:rsidR="0029396C" w:rsidRPr="00FD5679" w:rsidRDefault="0066411B" w:rsidP="0029396C">
      <w:pPr>
        <w:ind w:left="2250" w:hanging="1530"/>
        <w:rPr>
          <w:b/>
          <w:iCs/>
          <w:color w:val="000000"/>
          <w:lang w:val="it-IT"/>
        </w:rPr>
      </w:pPr>
      <w:r w:rsidRPr="00FD5679">
        <w:rPr>
          <w:b/>
          <w:iCs/>
          <w:noProof/>
          <w:color w:val="000000"/>
        </w:rPr>
        <mc:AlternateContent>
          <mc:Choice Requires="wps">
            <w:drawing>
              <wp:anchor distT="0" distB="0" distL="114300" distR="114300" simplePos="0" relativeHeight="251658752" behindDoc="0" locked="0" layoutInCell="1" allowOverlap="1" wp14:anchorId="5C0CEC29" wp14:editId="3C0A251C">
                <wp:simplePos x="0" y="0"/>
                <wp:positionH relativeFrom="column">
                  <wp:posOffset>2482215</wp:posOffset>
                </wp:positionH>
                <wp:positionV relativeFrom="paragraph">
                  <wp:posOffset>54610</wp:posOffset>
                </wp:positionV>
                <wp:extent cx="969645" cy="0"/>
                <wp:effectExtent l="9525" t="13970" r="11430" b="5080"/>
                <wp:wrapNone/>
                <wp:docPr id="801509696"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C1278F0" id="_x0000_t32" coordsize="21600,21600" o:spt="32" o:oned="t" path="m,l21600,21600e" filled="f">
                <v:path arrowok="t" fillok="f" o:connecttype="none"/>
                <o:lock v:ext="edit" shapetype="t"/>
              </v:shapetype>
              <v:shape id="AutoShape 36" o:spid="_x0000_s1026" type="#_x0000_t32" style="position:absolute;margin-left:195.45pt;margin-top:4.3pt;width:76.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"/>
            </w:pict>
          </mc:Fallback>
        </mc:AlternateContent>
      </w:r>
    </w:p>
    <w:p w14:paraId="51460880" w14:textId="77777777" w:rsidR="00BA0FC7" w:rsidRPr="00FD5679" w:rsidRDefault="00BA0FC7" w:rsidP="00E468B0">
      <w:pPr>
        <w:spacing w:before="40" w:after="40" w:line="360" w:lineRule="atLeast"/>
        <w:ind w:left="-142"/>
        <w:jc w:val="center"/>
        <w:rPr>
          <w:color w:val="000000"/>
          <w:sz w:val="28"/>
          <w:szCs w:val="28"/>
          <w:lang w:val="pt-BR"/>
        </w:rPr>
      </w:pPr>
      <w:r w:rsidRPr="00FD5679">
        <w:rPr>
          <w:color w:val="000000"/>
          <w:sz w:val="28"/>
          <w:szCs w:val="28"/>
          <w:lang w:val="pt-BR"/>
        </w:rPr>
        <w:t>To: The General Meeting of Shareholders of Logistics Vicem Joint Stock Company</w:t>
      </w:r>
    </w:p>
    <w:p w14:paraId="06C0FAFC" w14:textId="77777777" w:rsidR="005850F3" w:rsidRPr="00FD5679" w:rsidRDefault="005850F3" w:rsidP="00503AD1">
      <w:pPr>
        <w:spacing w:line="312" w:lineRule="auto"/>
        <w:jc w:val="center"/>
        <w:rPr>
          <w:b/>
          <w:color w:val="000000"/>
          <w:sz w:val="8"/>
          <w:lang w:val="it-IT"/>
        </w:rPr>
      </w:pPr>
    </w:p>
    <w:p w14:paraId="346938EA" w14:textId="77777777" w:rsidR="008B2D9D" w:rsidRPr="00FD5679" w:rsidRDefault="00456A24" w:rsidP="008B2D9D">
      <w:pPr>
        <w:widowControl w:val="0"/>
        <w:spacing w:before="120" w:after="120"/>
        <w:ind w:firstLine="567"/>
        <w:jc w:val="both"/>
        <w:rPr>
          <w:i/>
          <w:iCs/>
          <w:color w:val="000000"/>
          <w:sz w:val="28"/>
          <w:szCs w:val="28"/>
          <w:lang w:val="en-GB"/>
        </w:rPr>
      </w:pPr>
      <w:r w:rsidRPr="00FD5679">
        <w:rPr>
          <w:i/>
          <w:color w:val="000000"/>
          <w:sz w:val="28"/>
          <w:szCs w:val="28"/>
          <w:lang w:val="it-IT"/>
        </w:rPr>
        <w:t>Pursuant to the Law on Enterprises dated June 17, 2020; the Law amending and supplementing a number of articles of the Law on Enterprises dated June 17, 2025;</w:t>
      </w:r>
    </w:p>
    <w:p w14:paraId="43B938A8" w14:textId="77777777" w:rsidR="00456A24" w:rsidRPr="00FD5679" w:rsidRDefault="00456A24" w:rsidP="008B2D9D">
      <w:pPr>
        <w:widowControl w:val="0"/>
        <w:spacing w:before="120" w:after="120"/>
        <w:ind w:firstLine="567"/>
        <w:jc w:val="both"/>
        <w:rPr>
          <w:i/>
          <w:color w:val="000000"/>
          <w:sz w:val="28"/>
          <w:szCs w:val="28"/>
          <w:lang w:val="it-IT"/>
        </w:rPr>
      </w:pPr>
      <w:r w:rsidRPr="00FD5679">
        <w:rPr>
          <w:i/>
          <w:color w:val="000000"/>
          <w:sz w:val="28"/>
          <w:szCs w:val="28"/>
          <w:lang w:val="it-IT"/>
        </w:rPr>
        <w:t>Pursuant to the operational organization and management requirements of Logistics Vicem Joint Stock Company.</w:t>
      </w:r>
    </w:p>
    <w:p w14:paraId="33BF6218" w14:textId="77777777" w:rsidR="00113075" w:rsidRPr="00FD5679" w:rsidRDefault="00191D38" w:rsidP="008B2D9D">
      <w:pPr>
        <w:ind w:firstLine="567"/>
        <w:jc w:val="both"/>
        <w:rPr>
          <w:iCs/>
          <w:color w:val="000000"/>
          <w:sz w:val="28"/>
          <w:szCs w:val="28"/>
          <w:lang w:val="it-IT"/>
        </w:rPr>
      </w:pPr>
      <w:r w:rsidRPr="00FD5679">
        <w:rPr>
          <w:iCs/>
          <w:color w:val="000000"/>
          <w:sz w:val="28"/>
          <w:szCs w:val="28"/>
          <w:lang w:val="it-IT"/>
        </w:rPr>
        <w:t>The Board of Supervisors of Logistics Vicem Joint Stock Company hereby submits to the General Meeting the selection of an independent auditing firm to audit the Company's 2026 Financial Statements as follows:</w:t>
      </w:r>
    </w:p>
    <w:p w14:paraId="5022FD1F" w14:textId="77777777" w:rsidR="00113075" w:rsidRPr="00FD5679" w:rsidRDefault="00113075" w:rsidP="008B2D9D">
      <w:pPr>
        <w:numPr>
          <w:ilvl w:val="0"/>
          <w:numId w:val="27"/>
        </w:numPr>
        <w:tabs>
          <w:tab w:val="clear" w:pos="1080"/>
          <w:tab w:val="num" w:pos="851"/>
        </w:tabs>
        <w:ind w:left="851" w:hanging="284"/>
        <w:jc w:val="both"/>
        <w:rPr>
          <w:b/>
          <w:iCs/>
          <w:color w:val="000000"/>
          <w:sz w:val="28"/>
          <w:szCs w:val="28"/>
          <w:lang w:val="it-IT"/>
        </w:rPr>
      </w:pPr>
      <w:r w:rsidRPr="00FD5679">
        <w:rPr>
          <w:b/>
          <w:iCs/>
          <w:color w:val="000000"/>
          <w:sz w:val="28"/>
          <w:szCs w:val="28"/>
          <w:lang w:val="it-IT"/>
        </w:rPr>
        <w:t>Criteria for selecting an independent auditing firm</w:t>
      </w:r>
    </w:p>
    <w:p w14:paraId="69557643" w14:textId="77777777" w:rsidR="00113075" w:rsidRPr="00FD5679" w:rsidRDefault="00191D38" w:rsidP="008B2D9D">
      <w:pPr>
        <w:pStyle w:val="ListParagraph"/>
        <w:numPr>
          <w:ilvl w:val="0"/>
          <w:numId w:val="29"/>
        </w:numPr>
        <w:tabs>
          <w:tab w:val="left" w:pos="851"/>
        </w:tabs>
        <w:spacing w:beforeLines="0" w:before="0" w:afterLines="0" w:after="0"/>
        <w:ind w:left="0" w:firstLine="567"/>
        <w:contextualSpacing w:val="0"/>
        <w:rPr>
          <w:color w:val="000000"/>
          <w:sz w:val="28"/>
          <w:szCs w:val="28"/>
          <w:lang w:val="it-IT"/>
        </w:rPr>
      </w:pPr>
      <w:r w:rsidRPr="00FD5679">
        <w:rPr>
          <w:color w:val="000000"/>
          <w:sz w:val="28"/>
          <w:szCs w:val="28"/>
          <w:lang w:val="it-IT"/>
        </w:rPr>
        <w:t>Must be a reputable independent auditing firm approved to audit listed companies in accordance with securities laws.</w:t>
      </w:r>
    </w:p>
    <w:p w14:paraId="0EA6C6AE" w14:textId="77777777" w:rsidR="00113075" w:rsidRPr="00FD5679" w:rsidRDefault="00191D38" w:rsidP="008B2D9D">
      <w:pPr>
        <w:pStyle w:val="ListParagraph"/>
        <w:numPr>
          <w:ilvl w:val="0"/>
          <w:numId w:val="29"/>
        </w:numPr>
        <w:tabs>
          <w:tab w:val="left" w:pos="851"/>
        </w:tabs>
        <w:spacing w:beforeLines="0" w:before="0" w:afterLines="0" w:after="0"/>
        <w:ind w:left="0" w:firstLine="567"/>
        <w:contextualSpacing w:val="0"/>
        <w:rPr>
          <w:color w:val="000000"/>
          <w:sz w:val="28"/>
          <w:szCs w:val="28"/>
          <w:lang w:val="it-IT"/>
        </w:rPr>
      </w:pPr>
      <w:r w:rsidRPr="00FD5679">
        <w:rPr>
          <w:color w:val="000000"/>
          <w:sz w:val="28"/>
          <w:szCs w:val="28"/>
          <w:lang w:val="it-IT"/>
        </w:rPr>
        <w:t>Must be an auditing firm with a team of honest auditors who uphold professional ethics, possess high qualifications, and have extensive experience to ensure the quality of the financial statement audit.</w:t>
      </w:r>
    </w:p>
    <w:p w14:paraId="2F20A8A0" w14:textId="77777777" w:rsidR="00113075" w:rsidRPr="00FD5679" w:rsidRDefault="00191D38" w:rsidP="008B2D9D">
      <w:pPr>
        <w:pStyle w:val="ListParagraph"/>
        <w:numPr>
          <w:ilvl w:val="0"/>
          <w:numId w:val="29"/>
        </w:numPr>
        <w:tabs>
          <w:tab w:val="left" w:pos="851"/>
        </w:tabs>
        <w:spacing w:beforeLines="0" w:before="0" w:afterLines="0" w:after="0"/>
        <w:ind w:left="0" w:firstLine="567"/>
        <w:contextualSpacing w:val="0"/>
        <w:rPr>
          <w:color w:val="000000"/>
          <w:sz w:val="28"/>
          <w:szCs w:val="28"/>
          <w:lang w:val="it-IT"/>
        </w:rPr>
      </w:pPr>
      <w:r w:rsidRPr="00FD5679">
        <w:rPr>
          <w:color w:val="000000"/>
          <w:sz w:val="28"/>
          <w:szCs w:val="28"/>
          <w:lang w:val="it-IT"/>
        </w:rPr>
        <w:t>Reasonable audit fees, consistent with the content, scope, and audit schedule required by the Company.</w:t>
      </w:r>
    </w:p>
    <w:p w14:paraId="12F1CA6F" w14:textId="77777777" w:rsidR="00113075" w:rsidRPr="00FD5679" w:rsidRDefault="00113075" w:rsidP="008B2D9D">
      <w:pPr>
        <w:numPr>
          <w:ilvl w:val="0"/>
          <w:numId w:val="27"/>
        </w:numPr>
        <w:tabs>
          <w:tab w:val="clear" w:pos="1080"/>
          <w:tab w:val="num" w:pos="851"/>
        </w:tabs>
        <w:ind w:left="851" w:hanging="284"/>
        <w:jc w:val="both"/>
        <w:rPr>
          <w:b/>
          <w:iCs/>
          <w:color w:val="000000"/>
          <w:sz w:val="28"/>
          <w:szCs w:val="28"/>
          <w:lang w:val="it-IT"/>
        </w:rPr>
      </w:pPr>
      <w:r w:rsidRPr="00FD5679">
        <w:rPr>
          <w:b/>
          <w:iCs/>
          <w:color w:val="000000"/>
          <w:sz w:val="28"/>
          <w:szCs w:val="28"/>
          <w:lang w:val="it-IT"/>
        </w:rPr>
        <w:t>Proposal</w:t>
      </w:r>
    </w:p>
    <w:p w14:paraId="60EFC2AA" w14:textId="77777777" w:rsidR="003B65AC" w:rsidRPr="00FD5679" w:rsidRDefault="00191D38" w:rsidP="008B2D9D">
      <w:pPr>
        <w:ind w:firstLine="567"/>
        <w:jc w:val="both"/>
        <w:rPr>
          <w:iCs/>
          <w:color w:val="000000"/>
          <w:sz w:val="28"/>
          <w:szCs w:val="28"/>
          <w:lang w:val="it-IT"/>
        </w:rPr>
      </w:pPr>
      <w:r w:rsidRPr="00FD5679">
        <w:rPr>
          <w:iCs/>
          <w:color w:val="000000"/>
          <w:sz w:val="28"/>
          <w:szCs w:val="28"/>
          <w:lang w:val="it-IT"/>
        </w:rPr>
        <w:t>In preparation for the 2026 financial audit, the Board of Supervisors of the Company hereby submits to the General Meeting for approval the list of auditing firms to perform the audit of the Company's 2026 financial statements as follows:</w:t>
      </w:r>
    </w:p>
    <w:p w14:paraId="690BD264" w14:textId="77777777" w:rsidR="004676C8" w:rsidRPr="00FD5679" w:rsidRDefault="004676C8" w:rsidP="008B2D9D">
      <w:pPr>
        <w:numPr>
          <w:ilvl w:val="0"/>
          <w:numId w:val="26"/>
        </w:numPr>
        <w:jc w:val="both"/>
        <w:rPr>
          <w:color w:val="000000"/>
          <w:sz w:val="28"/>
          <w:szCs w:val="28"/>
          <w:lang w:val="vi-VN"/>
        </w:rPr>
      </w:pPr>
      <w:r w:rsidRPr="00FD5679">
        <w:rPr>
          <w:color w:val="000000"/>
          <w:sz w:val="28"/>
          <w:szCs w:val="28"/>
        </w:rPr>
        <w:t>A&amp;C Auditing and Consulting Co., Ltd.</w:t>
      </w:r>
    </w:p>
    <w:p w14:paraId="05932FFB" w14:textId="77777777" w:rsidR="004676C8" w:rsidRPr="00FD5679" w:rsidRDefault="004676C8" w:rsidP="008B2D9D">
      <w:pPr>
        <w:pStyle w:val="ListParagraph"/>
        <w:widowControl w:val="0"/>
        <w:numPr>
          <w:ilvl w:val="0"/>
          <w:numId w:val="26"/>
        </w:numPr>
        <w:spacing w:beforeLines="0" w:before="0" w:afterLines="0" w:after="0"/>
        <w:ind w:left="958" w:hanging="357"/>
        <w:contextualSpacing w:val="0"/>
        <w:jc w:val="left"/>
        <w:rPr>
          <w:color w:val="000000"/>
          <w:sz w:val="28"/>
          <w:szCs w:val="28"/>
        </w:rPr>
      </w:pPr>
      <w:r w:rsidRPr="00FD5679">
        <w:rPr>
          <w:color w:val="000000"/>
          <w:sz w:val="28"/>
          <w:szCs w:val="28"/>
        </w:rPr>
        <w:t>RSM Vietnam Auditing and Consulting Co., Ltd.</w:t>
      </w:r>
    </w:p>
    <w:p w14:paraId="7AA46800" w14:textId="77777777" w:rsidR="00F40E4F" w:rsidRPr="00FD5679" w:rsidRDefault="00F40E4F" w:rsidP="008B2D9D">
      <w:pPr>
        <w:pStyle w:val="ListParagraph"/>
        <w:widowControl w:val="0"/>
        <w:numPr>
          <w:ilvl w:val="0"/>
          <w:numId w:val="26"/>
        </w:numPr>
        <w:spacing w:beforeLines="0" w:before="0" w:afterLines="0" w:after="0"/>
        <w:ind w:left="958" w:hanging="357"/>
        <w:contextualSpacing w:val="0"/>
        <w:jc w:val="left"/>
        <w:rPr>
          <w:color w:val="000000"/>
          <w:sz w:val="28"/>
          <w:szCs w:val="28"/>
        </w:rPr>
      </w:pPr>
      <w:r w:rsidRPr="00FD5679">
        <w:rPr>
          <w:color w:val="000000"/>
          <w:sz w:val="28"/>
          <w:szCs w:val="28"/>
        </w:rPr>
        <w:t>VACO Auditing Co., Ltd.</w:t>
      </w:r>
    </w:p>
    <w:p w14:paraId="1036D492" w14:textId="77777777" w:rsidR="00113075" w:rsidRPr="00FD5679" w:rsidRDefault="00191D38" w:rsidP="008B2D9D">
      <w:pPr>
        <w:ind w:firstLine="567"/>
        <w:jc w:val="both"/>
        <w:rPr>
          <w:iCs/>
          <w:color w:val="000000"/>
          <w:sz w:val="28"/>
          <w:szCs w:val="28"/>
          <w:lang w:val="it-IT"/>
        </w:rPr>
      </w:pPr>
      <w:r w:rsidRPr="00FD5679">
        <w:rPr>
          <w:iCs/>
          <w:color w:val="000000"/>
          <w:sz w:val="28"/>
          <w:szCs w:val="28"/>
        </w:rPr>
        <w:t>We respectfully request the General Meeting of Shareholders to approve the list of independent auditing firms, serving as a basis for the Board of Management to organize the selection of one of the aforementioned firms in compliance with legal regulations to perform the audit of the Company's 2026 Financial Statements.</w:t>
      </w:r>
    </w:p>
    <w:p w14:paraId="22858F3A" w14:textId="77777777" w:rsidR="00113075" w:rsidRPr="00FD5679" w:rsidRDefault="00113075" w:rsidP="008B2D9D">
      <w:pPr>
        <w:ind w:firstLine="600"/>
        <w:jc w:val="both"/>
        <w:rPr>
          <w:iCs/>
          <w:color w:val="000000"/>
          <w:sz w:val="28"/>
          <w:szCs w:val="28"/>
        </w:rPr>
      </w:pPr>
      <w:r w:rsidRPr="00FD5679">
        <w:rPr>
          <w:iCs/>
          <w:color w:val="000000"/>
          <w:sz w:val="28"/>
          <w:szCs w:val="28"/>
        </w:rPr>
        <w:t>Respectfully submitted to the General Meeting of Shareholders for consideration and approval./.</w:t>
      </w:r>
    </w:p>
    <w:p w14:paraId="78D461A9" w14:textId="77777777" w:rsidR="00723AD7" w:rsidRDefault="00723AD7" w:rsidP="00E1046D">
      <w:pPr>
        <w:spacing w:line="360" w:lineRule="exact"/>
        <w:ind w:firstLine="600"/>
        <w:jc w:val="both"/>
        <w:rPr>
          <w:iCs/>
          <w:color w:val="000000"/>
          <w:sz w:val="28"/>
          <w:szCs w:val="28"/>
        </w:rPr>
      </w:pPr>
    </w:p>
    <w:p w14:paraId="5BB68C00" w14:textId="77777777" w:rsidR="00D97734" w:rsidRPr="00FD5679" w:rsidRDefault="00D97734" w:rsidP="00E1046D">
      <w:pPr>
        <w:spacing w:line="360" w:lineRule="exact"/>
        <w:ind w:firstLine="600"/>
        <w:jc w:val="both"/>
        <w:rPr>
          <w:iCs/>
          <w:color w:val="000000"/>
          <w:sz w:val="28"/>
          <w:szCs w:val="28"/>
        </w:rPr>
      </w:pPr>
    </w:p>
    <w:tbl>
      <w:tblPr>
        <w:tblW w:w="0" w:type="auto"/>
        <w:tblLook w:val="04A0" w:firstRow="1" w:lastRow="0" w:firstColumn="1" w:lastColumn="0" w:noHBand="0" w:noVBand="1"/>
      </w:tblPr>
      <w:tblGrid>
        <w:gridCol w:w="4110"/>
        <w:gridCol w:w="5245"/>
      </w:tblGrid>
      <w:tr w:rsidR="00FD5679" w:rsidRPr="00FD5679" w14:paraId="39BF66BC" w14:textId="77777777" w:rsidTr="004D348D">
        <w:tc>
          <w:tcPr>
            <w:tcW w:w="4111" w:type="dxa"/>
          </w:tcPr>
          <w:p w14:paraId="06B37613" w14:textId="77777777" w:rsidR="00723AD7" w:rsidRPr="00FD5679" w:rsidRDefault="00723AD7" w:rsidP="00723AD7">
            <w:pPr>
              <w:rPr>
                <w:rFonts w:eastAsia="Calibri"/>
                <w:b/>
                <w:bCs/>
                <w:i/>
                <w:iCs/>
                <w:color w:val="000000"/>
                <w:szCs w:val="22"/>
                <w:lang w:val="en-GB"/>
              </w:rPr>
            </w:pPr>
            <w:r w:rsidRPr="00FD5679">
              <w:rPr>
                <w:rFonts w:eastAsia="Calibri"/>
                <w:b/>
                <w:bCs/>
                <w:i/>
                <w:iCs/>
                <w:color w:val="000000"/>
                <w:szCs w:val="22"/>
                <w:lang w:val="en-GB"/>
              </w:rPr>
              <w:lastRenderedPageBreak/>
              <w:t>Recipients:</w:t>
            </w:r>
          </w:p>
          <w:p w14:paraId="2DC57D1D" w14:textId="77777777" w:rsidR="00723AD7" w:rsidRPr="00FD5679" w:rsidRDefault="00723AD7" w:rsidP="00723AD7">
            <w:pPr>
              <w:rPr>
                <w:rFonts w:eastAsia="Calibri"/>
                <w:color w:val="000000"/>
                <w:sz w:val="22"/>
                <w:szCs w:val="22"/>
                <w:lang w:val="en-GB"/>
              </w:rPr>
            </w:pPr>
            <w:r w:rsidRPr="00FD5679">
              <w:rPr>
                <w:rFonts w:eastAsia="Calibri"/>
                <w:color w:val="000000"/>
                <w:sz w:val="22"/>
                <w:szCs w:val="22"/>
                <w:lang w:val="en-GB"/>
              </w:rPr>
              <w:t>- As above;</w:t>
            </w:r>
          </w:p>
          <w:p w14:paraId="0C5D7C95" w14:textId="0525B6F8" w:rsidR="00723AD7" w:rsidRPr="00FD5679" w:rsidRDefault="00723AD7" w:rsidP="00723AD7">
            <w:pPr>
              <w:rPr>
                <w:rFonts w:eastAsia="Calibri"/>
                <w:color w:val="000000"/>
                <w:sz w:val="22"/>
                <w:szCs w:val="22"/>
                <w:lang w:val="en-GB"/>
              </w:rPr>
            </w:pPr>
            <w:r w:rsidRPr="00FD5679">
              <w:rPr>
                <w:rFonts w:eastAsia="Calibri"/>
                <w:color w:val="000000"/>
                <w:sz w:val="22"/>
                <w:szCs w:val="22"/>
                <w:lang w:val="en-GB"/>
              </w:rPr>
              <w:t>- Board of Directors;</w:t>
            </w:r>
          </w:p>
          <w:p w14:paraId="798118B2" w14:textId="12E8E8D7" w:rsidR="00723AD7" w:rsidRPr="00FD5679" w:rsidRDefault="00723AD7" w:rsidP="00723AD7">
            <w:pPr>
              <w:rPr>
                <w:rFonts w:eastAsia="Calibri"/>
                <w:color w:val="000000"/>
                <w:sz w:val="22"/>
                <w:szCs w:val="22"/>
                <w:lang w:val="en-GB"/>
              </w:rPr>
            </w:pPr>
            <w:r w:rsidRPr="00FD5679">
              <w:rPr>
                <w:rFonts w:eastAsia="Calibri"/>
                <w:color w:val="000000"/>
                <w:sz w:val="22"/>
                <w:szCs w:val="22"/>
                <w:lang w:val="en-GB"/>
              </w:rPr>
              <w:t>- Board of Management;</w:t>
            </w:r>
          </w:p>
          <w:p w14:paraId="689D6A2F" w14:textId="77777777" w:rsidR="00723AD7" w:rsidRPr="00FD5679" w:rsidRDefault="00723AD7" w:rsidP="00723AD7">
            <w:pPr>
              <w:rPr>
                <w:rFonts w:eastAsia="Calibri"/>
                <w:color w:val="000000"/>
                <w:sz w:val="22"/>
                <w:szCs w:val="22"/>
                <w:lang w:val="en-GB"/>
              </w:rPr>
            </w:pPr>
            <w:r w:rsidRPr="00FD5679">
              <w:rPr>
                <w:rFonts w:eastAsia="Calibri"/>
                <w:color w:val="000000"/>
                <w:sz w:val="22"/>
                <w:szCs w:val="22"/>
                <w:lang w:val="en-GB"/>
              </w:rPr>
              <w:t>- Board of Supervisors; relevant departments;</w:t>
            </w:r>
          </w:p>
          <w:p w14:paraId="79FF8149" w14:textId="77777777" w:rsidR="00723AD7" w:rsidRPr="00FD5679" w:rsidRDefault="00723AD7" w:rsidP="00723AD7">
            <w:pPr>
              <w:rPr>
                <w:rFonts w:eastAsia="Calibri"/>
                <w:color w:val="000000"/>
                <w:sz w:val="28"/>
                <w:szCs w:val="28"/>
              </w:rPr>
            </w:pPr>
            <w:r w:rsidRPr="00FD5679">
              <w:rPr>
                <w:rFonts w:eastAsia="Calibri"/>
                <w:color w:val="000000"/>
                <w:sz w:val="22"/>
                <w:szCs w:val="22"/>
                <w:lang w:val="en-GB"/>
              </w:rPr>
              <w:t>- Archived: General Affairs Division, Board of Directors Secretariat.</w:t>
            </w:r>
          </w:p>
        </w:tc>
        <w:tc>
          <w:tcPr>
            <w:tcW w:w="5246" w:type="dxa"/>
          </w:tcPr>
          <w:p w14:paraId="5A0FC328" w14:textId="77777777" w:rsidR="00723AD7" w:rsidRPr="00FD5679" w:rsidRDefault="00723AD7" w:rsidP="004D348D">
            <w:pPr>
              <w:tabs>
                <w:tab w:val="center" w:pos="6804"/>
              </w:tabs>
              <w:jc w:val="center"/>
              <w:rPr>
                <w:rFonts w:eastAsia="Calibri"/>
                <w:b/>
                <w:color w:val="000000"/>
                <w:sz w:val="26"/>
                <w:szCs w:val="28"/>
              </w:rPr>
            </w:pPr>
            <w:r w:rsidRPr="00FD5679">
              <w:rPr>
                <w:rFonts w:eastAsia="Calibri"/>
                <w:b/>
                <w:color w:val="000000"/>
                <w:sz w:val="26"/>
                <w:szCs w:val="28"/>
                <w:lang w:val="vi-VN"/>
              </w:rPr>
              <w:t>ON BEHALF OF THE BOARD OF SUPERVISORS</w:t>
            </w:r>
          </w:p>
          <w:p w14:paraId="29BEB644" w14:textId="77777777" w:rsidR="00723AD7" w:rsidRPr="00FD5679" w:rsidRDefault="00120816" w:rsidP="004D348D">
            <w:pPr>
              <w:tabs>
                <w:tab w:val="center" w:pos="6804"/>
              </w:tabs>
              <w:jc w:val="center"/>
              <w:rPr>
                <w:rFonts w:eastAsia="Calibri"/>
                <w:b/>
                <w:color w:val="000000"/>
                <w:sz w:val="26"/>
                <w:szCs w:val="28"/>
                <w:lang w:val="vi-VN"/>
              </w:rPr>
            </w:pPr>
            <w:r w:rsidRPr="00FD5679">
              <w:rPr>
                <w:rFonts w:eastAsia="Calibri"/>
                <w:b/>
                <w:color w:val="000000"/>
                <w:sz w:val="26"/>
                <w:szCs w:val="28"/>
              </w:rPr>
              <w:t>HEAD OF THE BOARD</w:t>
            </w:r>
          </w:p>
          <w:p w14:paraId="1463154A" w14:textId="77777777" w:rsidR="00723AD7" w:rsidRPr="00FD5679" w:rsidRDefault="00723AD7" w:rsidP="004D348D">
            <w:pPr>
              <w:tabs>
                <w:tab w:val="center" w:pos="6804"/>
              </w:tabs>
              <w:jc w:val="center"/>
              <w:rPr>
                <w:rFonts w:eastAsia="Calibri"/>
                <w:b/>
                <w:color w:val="000000"/>
                <w:sz w:val="26"/>
                <w:szCs w:val="26"/>
                <w:lang w:val="vi-VN"/>
              </w:rPr>
            </w:pPr>
          </w:p>
          <w:p w14:paraId="38346F68" w14:textId="77777777" w:rsidR="00723AD7" w:rsidRPr="00FD5679" w:rsidRDefault="00723AD7" w:rsidP="004D348D">
            <w:pPr>
              <w:tabs>
                <w:tab w:val="center" w:pos="6804"/>
              </w:tabs>
              <w:jc w:val="center"/>
              <w:rPr>
                <w:rFonts w:eastAsia="Calibri"/>
                <w:b/>
                <w:color w:val="000000"/>
                <w:sz w:val="26"/>
                <w:szCs w:val="26"/>
                <w:lang w:val="vi-VN"/>
              </w:rPr>
            </w:pPr>
          </w:p>
          <w:p w14:paraId="4EA2B31C" w14:textId="77777777" w:rsidR="00723AD7" w:rsidRPr="00FD5679" w:rsidRDefault="00723AD7" w:rsidP="004D348D">
            <w:pPr>
              <w:tabs>
                <w:tab w:val="center" w:pos="6804"/>
              </w:tabs>
              <w:jc w:val="center"/>
              <w:rPr>
                <w:rFonts w:eastAsia="Calibri"/>
                <w:b/>
                <w:color w:val="000000"/>
                <w:sz w:val="26"/>
                <w:szCs w:val="26"/>
                <w:lang w:val="vi-VN"/>
              </w:rPr>
            </w:pPr>
          </w:p>
          <w:p w14:paraId="52BE1A34" w14:textId="77777777" w:rsidR="00723AD7" w:rsidRPr="00FD5679" w:rsidRDefault="00723AD7" w:rsidP="00DF5BC3">
            <w:pPr>
              <w:tabs>
                <w:tab w:val="center" w:pos="6804"/>
              </w:tabs>
              <w:rPr>
                <w:rFonts w:eastAsia="Calibri"/>
                <w:b/>
                <w:color w:val="000000"/>
                <w:sz w:val="26"/>
                <w:szCs w:val="26"/>
                <w:lang w:val="vi-VN"/>
              </w:rPr>
            </w:pPr>
          </w:p>
          <w:p w14:paraId="62001F58" w14:textId="77777777" w:rsidR="00723AD7" w:rsidRPr="00FD5679" w:rsidRDefault="00723AD7" w:rsidP="00120816">
            <w:pPr>
              <w:tabs>
                <w:tab w:val="center" w:pos="6804"/>
              </w:tabs>
              <w:jc w:val="center"/>
              <w:rPr>
                <w:rFonts w:eastAsia="Calibri"/>
                <w:color w:val="000000"/>
                <w:sz w:val="28"/>
                <w:szCs w:val="28"/>
              </w:rPr>
            </w:pPr>
            <w:r w:rsidRPr="00FD5679">
              <w:rPr>
                <w:rFonts w:eastAsia="Calibri"/>
                <w:b/>
                <w:color w:val="000000"/>
                <w:sz w:val="28"/>
                <w:szCs w:val="28"/>
              </w:rPr>
              <w:t>Ha Minh Ngoc</w:t>
            </w:r>
          </w:p>
        </w:tc>
      </w:tr>
    </w:tbl>
    <w:p w14:paraId="7ED5061F" w14:textId="77777777" w:rsidR="006D4E67" w:rsidRPr="00FD5679" w:rsidRDefault="006D4E67" w:rsidP="00D630DB">
      <w:pPr>
        <w:tabs>
          <w:tab w:val="left" w:pos="3228"/>
        </w:tabs>
        <w:rPr>
          <w:color w:val="000000"/>
        </w:rPr>
      </w:pPr>
    </w:p>
    <w:sectPr w:rsidR="006D4E67" w:rsidRPr="00FD5679" w:rsidSect="00046CAA">
      <w:headerReference w:type="default" r:id="rId9"/>
      <w:footerReference w:type="even" r:id="rId10"/>
      <w:footerReference w:type="default" r:id="rId11"/>
      <w:footerReference w:type="first" r:id="rId12"/>
      <w:pgSz w:w="11907" w:h="16840" w:code="9"/>
      <w:pgMar w:top="1134" w:right="851" w:bottom="284" w:left="1701" w:header="567" w:footer="567"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B3F38" w14:textId="77777777" w:rsidR="00EB67F4" w:rsidRDefault="00EB67F4">
      <w:r>
        <w:separator/>
      </w:r>
    </w:p>
  </w:endnote>
  <w:endnote w:type="continuationSeparator" w:id="0">
    <w:p w14:paraId="7B2BF198" w14:textId="77777777" w:rsidR="00EB67F4" w:rsidRDefault="00EB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85C46" w14:textId="77777777" w:rsidR="00BF1BBD" w:rsidRDefault="00BF1BBD" w:rsidP="004328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88D302" w14:textId="77777777" w:rsidR="00BF1BBD" w:rsidRDefault="00BF1BB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DAC16" w14:textId="77777777" w:rsidR="00BF1BBD" w:rsidRPr="00060723" w:rsidRDefault="00060723" w:rsidP="00094E3C">
    <w:pPr>
      <w:pStyle w:val="Footer"/>
      <w:jc w:val="center"/>
      <w:rPr>
        <w:lang w:val="en-US"/>
      </w:rPr>
    </w:pPr>
    <w:r>
      <w:rPr>
        <w:rStyle w:val="PageNumber"/>
        <w:lang w:val="en-US"/>
      </w:rPr>
      <w:t>58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D28AB" w14:textId="77777777" w:rsidR="00147248" w:rsidRPr="00745841" w:rsidRDefault="00147248" w:rsidP="00745841">
    <w:pPr>
      <w:pStyle w:val="Footer"/>
      <w:jc w:val="cen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AB9C9" w14:textId="77777777" w:rsidR="00EB67F4" w:rsidRDefault="00EB67F4">
      <w:r>
        <w:separator/>
      </w:r>
    </w:p>
  </w:footnote>
  <w:footnote w:type="continuationSeparator" w:id="0">
    <w:p w14:paraId="3A19E247" w14:textId="77777777" w:rsidR="00EB67F4" w:rsidRDefault="00EB67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BC0CA" w14:textId="77777777" w:rsidR="00BF1BBD" w:rsidRDefault="00BF1BBD" w:rsidP="008D7456">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0CFD"/>
    <w:multiLevelType w:val="hybridMultilevel"/>
    <w:tmpl w:val="9AE6FC8C"/>
    <w:lvl w:ilvl="0" w:tplc="29B45458">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A530A"/>
    <w:multiLevelType w:val="hybridMultilevel"/>
    <w:tmpl w:val="3A4E48A8"/>
    <w:lvl w:ilvl="0" w:tplc="225A2A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274C81"/>
    <w:multiLevelType w:val="hybridMultilevel"/>
    <w:tmpl w:val="ED6612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C7ED5"/>
    <w:multiLevelType w:val="hybridMultilevel"/>
    <w:tmpl w:val="291C72CA"/>
    <w:lvl w:ilvl="0" w:tplc="B5505E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60CED"/>
    <w:multiLevelType w:val="hybridMultilevel"/>
    <w:tmpl w:val="3E547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65101"/>
    <w:multiLevelType w:val="hybridMultilevel"/>
    <w:tmpl w:val="744CEB04"/>
    <w:lvl w:ilvl="0" w:tplc="FC50339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E01A9C"/>
    <w:multiLevelType w:val="hybridMultilevel"/>
    <w:tmpl w:val="444ECA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85E1395"/>
    <w:multiLevelType w:val="hybridMultilevel"/>
    <w:tmpl w:val="C804C95E"/>
    <w:lvl w:ilvl="0" w:tplc="B1689058">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D66240"/>
    <w:multiLevelType w:val="hybridMultilevel"/>
    <w:tmpl w:val="8C7E6116"/>
    <w:lvl w:ilvl="0" w:tplc="939ADF06">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E3521"/>
    <w:multiLevelType w:val="hybridMultilevel"/>
    <w:tmpl w:val="DA12A31A"/>
    <w:lvl w:ilvl="0" w:tplc="B5505E04">
      <w:start w:val="1"/>
      <w:numFmt w:val="decimal"/>
      <w:lvlText w:val="%1."/>
      <w:lvlJc w:val="left"/>
      <w:pPr>
        <w:tabs>
          <w:tab w:val="num" w:pos="1077"/>
        </w:tabs>
        <w:ind w:left="0" w:firstLine="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E204AD5"/>
    <w:multiLevelType w:val="hybridMultilevel"/>
    <w:tmpl w:val="3B629AA2"/>
    <w:lvl w:ilvl="0" w:tplc="A3186486">
      <w:start w:val="2"/>
      <w:numFmt w:val="bullet"/>
      <w:lvlText w:val="-"/>
      <w:lvlJc w:val="left"/>
      <w:pPr>
        <w:tabs>
          <w:tab w:val="num" w:pos="720"/>
        </w:tabs>
        <w:ind w:left="720" w:hanging="360"/>
      </w:pPr>
      <w:rPr>
        <w:rFonts w:ascii=".VnTime" w:eastAsia="Times New Roman" w:hAnsi=".VnTime" w:cs="Times New Roman"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812CA"/>
    <w:multiLevelType w:val="hybridMultilevel"/>
    <w:tmpl w:val="DE58870E"/>
    <w:lvl w:ilvl="0" w:tplc="2ADEE496">
      <w:numFmt w:val="bullet"/>
      <w:lvlText w:val="-"/>
      <w:lvlJc w:val="left"/>
      <w:pPr>
        <w:ind w:left="1590" w:hanging="870"/>
      </w:pPr>
      <w:rPr>
        <w:rFonts w:ascii="Times New Roman" w:eastAsia="Times New Roman" w:hAnsi="Times New Roman" w:cs="Times New Roman" w:hint="default"/>
        <w:i/>
      </w:rPr>
    </w:lvl>
    <w:lvl w:ilvl="1" w:tplc="B5505E04"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082800"/>
    <w:multiLevelType w:val="hybridMultilevel"/>
    <w:tmpl w:val="5F246780"/>
    <w:lvl w:ilvl="0" w:tplc="82E02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5B10181"/>
    <w:multiLevelType w:val="hybridMultilevel"/>
    <w:tmpl w:val="9EE42B86"/>
    <w:lvl w:ilvl="0" w:tplc="8938CA3C">
      <w:start w:val="1"/>
      <w:numFmt w:val="lowerLetter"/>
      <w:lvlText w:val="%1."/>
      <w:lvlJc w:val="left"/>
      <w:pPr>
        <w:tabs>
          <w:tab w:val="num" w:pos="1080"/>
        </w:tabs>
        <w:ind w:left="0" w:firstLine="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FF438F9"/>
    <w:multiLevelType w:val="hybridMultilevel"/>
    <w:tmpl w:val="AC969D50"/>
    <w:lvl w:ilvl="0" w:tplc="0406AF02">
      <w:numFmt w:val="bullet"/>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15:restartNumberingAfterBreak="0">
    <w:nsid w:val="4AEB583B"/>
    <w:multiLevelType w:val="hybridMultilevel"/>
    <w:tmpl w:val="DC7E9098"/>
    <w:lvl w:ilvl="0" w:tplc="B5505E04">
      <w:start w:val="1"/>
      <w:numFmt w:val="decimal"/>
      <w:lvlText w:val="%1."/>
      <w:lvlJc w:val="left"/>
      <w:pPr>
        <w:tabs>
          <w:tab w:val="num" w:pos="284"/>
        </w:tabs>
        <w:ind w:left="-567" w:firstLine="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58232C3"/>
    <w:multiLevelType w:val="hybridMultilevel"/>
    <w:tmpl w:val="D32279FE"/>
    <w:lvl w:ilvl="0" w:tplc="8D2C5E54">
      <w:start w:val="1"/>
      <w:numFmt w:val="decimal"/>
      <w:lvlText w:val="%1."/>
      <w:lvlJc w:val="left"/>
      <w:pPr>
        <w:tabs>
          <w:tab w:val="num" w:pos="720"/>
        </w:tabs>
        <w:ind w:left="648" w:hanging="288"/>
      </w:pPr>
      <w:rPr>
        <w:rFonts w:hint="default"/>
        <w:b w:val="0"/>
        <w:i w:val="0"/>
        <w:sz w:val="26"/>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6251"/>
    <w:multiLevelType w:val="hybridMultilevel"/>
    <w:tmpl w:val="144E7B96"/>
    <w:lvl w:ilvl="0" w:tplc="2FC4F824">
      <w:start w:val="3"/>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2" w15:restartNumberingAfterBreak="0">
    <w:nsid w:val="594C7B97"/>
    <w:multiLevelType w:val="hybridMultilevel"/>
    <w:tmpl w:val="973A1238"/>
    <w:lvl w:ilvl="0" w:tplc="C9FC3BEE">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24" w15:restartNumberingAfterBreak="0">
    <w:nsid w:val="5BF92FA6"/>
    <w:multiLevelType w:val="hybridMultilevel"/>
    <w:tmpl w:val="64EAEB86"/>
    <w:lvl w:ilvl="0" w:tplc="781415A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0D347B1"/>
    <w:multiLevelType w:val="hybridMultilevel"/>
    <w:tmpl w:val="8C2CFCAE"/>
    <w:lvl w:ilvl="0" w:tplc="DCA4183E">
      <w:start w:val="1"/>
      <w:numFmt w:val="decimal"/>
      <w:lvlText w:val="%1."/>
      <w:lvlJc w:val="left"/>
      <w:pPr>
        <w:ind w:left="960" w:hanging="360"/>
      </w:p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26" w15:restartNumberingAfterBreak="0">
    <w:nsid w:val="79046F49"/>
    <w:multiLevelType w:val="multilevel"/>
    <w:tmpl w:val="FB14F5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8" w15:restartNumberingAfterBreak="0">
    <w:nsid w:val="7D0F6E30"/>
    <w:multiLevelType w:val="hybridMultilevel"/>
    <w:tmpl w:val="02FA823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576E7"/>
    <w:multiLevelType w:val="hybridMultilevel"/>
    <w:tmpl w:val="8CFABCE8"/>
    <w:lvl w:ilvl="0" w:tplc="2EFE4D82">
      <w:numFmt w:val="bullet"/>
      <w:lvlText w:val="-"/>
      <w:lvlJc w:val="left"/>
      <w:pPr>
        <w:tabs>
          <w:tab w:val="num" w:pos="720"/>
        </w:tabs>
        <w:ind w:left="720" w:hanging="360"/>
      </w:pPr>
      <w:rPr>
        <w:rFonts w:ascii="Times New Roman" w:eastAsia="Times New Roman" w:hAnsi="Times New Roman" w:cs="Times New Roman" w:hint="default"/>
      </w:rPr>
    </w:lvl>
    <w:lvl w:ilvl="1" w:tplc="D8722C28" w:tentative="1">
      <w:start w:val="1"/>
      <w:numFmt w:val="bullet"/>
      <w:lvlText w:val="o"/>
      <w:lvlJc w:val="left"/>
      <w:pPr>
        <w:tabs>
          <w:tab w:val="num" w:pos="1440"/>
        </w:tabs>
        <w:ind w:left="1440" w:hanging="360"/>
      </w:pPr>
      <w:rPr>
        <w:rFonts w:ascii="Courier New" w:hAnsi="Courier New" w:cs="Courier New" w:hint="default"/>
      </w:rPr>
    </w:lvl>
    <w:lvl w:ilvl="2" w:tplc="5D667816" w:tentative="1">
      <w:start w:val="1"/>
      <w:numFmt w:val="bullet"/>
      <w:lvlText w:val=""/>
      <w:lvlJc w:val="left"/>
      <w:pPr>
        <w:tabs>
          <w:tab w:val="num" w:pos="2160"/>
        </w:tabs>
        <w:ind w:left="2160" w:hanging="360"/>
      </w:pPr>
      <w:rPr>
        <w:rFonts w:ascii="Wingdings" w:hAnsi="Wingdings" w:hint="default"/>
      </w:rPr>
    </w:lvl>
    <w:lvl w:ilvl="3" w:tplc="6D0E2C7C" w:tentative="1">
      <w:start w:val="1"/>
      <w:numFmt w:val="bullet"/>
      <w:lvlText w:val=""/>
      <w:lvlJc w:val="left"/>
      <w:pPr>
        <w:tabs>
          <w:tab w:val="num" w:pos="2880"/>
        </w:tabs>
        <w:ind w:left="2880" w:hanging="360"/>
      </w:pPr>
      <w:rPr>
        <w:rFonts w:ascii="Symbol" w:hAnsi="Symbol" w:hint="default"/>
      </w:rPr>
    </w:lvl>
    <w:lvl w:ilvl="4" w:tplc="1280F978" w:tentative="1">
      <w:start w:val="1"/>
      <w:numFmt w:val="bullet"/>
      <w:lvlText w:val="o"/>
      <w:lvlJc w:val="left"/>
      <w:pPr>
        <w:tabs>
          <w:tab w:val="num" w:pos="3600"/>
        </w:tabs>
        <w:ind w:left="3600" w:hanging="360"/>
      </w:pPr>
      <w:rPr>
        <w:rFonts w:ascii="Courier New" w:hAnsi="Courier New" w:cs="Courier New" w:hint="default"/>
      </w:rPr>
    </w:lvl>
    <w:lvl w:ilvl="5" w:tplc="FE6ACA64" w:tentative="1">
      <w:start w:val="1"/>
      <w:numFmt w:val="bullet"/>
      <w:lvlText w:val=""/>
      <w:lvlJc w:val="left"/>
      <w:pPr>
        <w:tabs>
          <w:tab w:val="num" w:pos="4320"/>
        </w:tabs>
        <w:ind w:left="4320" w:hanging="360"/>
      </w:pPr>
      <w:rPr>
        <w:rFonts w:ascii="Wingdings" w:hAnsi="Wingdings" w:hint="default"/>
      </w:rPr>
    </w:lvl>
    <w:lvl w:ilvl="6" w:tplc="04AC9776" w:tentative="1">
      <w:start w:val="1"/>
      <w:numFmt w:val="bullet"/>
      <w:lvlText w:val=""/>
      <w:lvlJc w:val="left"/>
      <w:pPr>
        <w:tabs>
          <w:tab w:val="num" w:pos="5040"/>
        </w:tabs>
        <w:ind w:left="5040" w:hanging="360"/>
      </w:pPr>
      <w:rPr>
        <w:rFonts w:ascii="Symbol" w:hAnsi="Symbol" w:hint="default"/>
      </w:rPr>
    </w:lvl>
    <w:lvl w:ilvl="7" w:tplc="1566478A" w:tentative="1">
      <w:start w:val="1"/>
      <w:numFmt w:val="bullet"/>
      <w:lvlText w:val="o"/>
      <w:lvlJc w:val="left"/>
      <w:pPr>
        <w:tabs>
          <w:tab w:val="num" w:pos="5760"/>
        </w:tabs>
        <w:ind w:left="5760" w:hanging="360"/>
      </w:pPr>
      <w:rPr>
        <w:rFonts w:ascii="Courier New" w:hAnsi="Courier New" w:cs="Courier New" w:hint="default"/>
      </w:rPr>
    </w:lvl>
    <w:lvl w:ilvl="8" w:tplc="DA081A2E"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7"/>
  </w:num>
  <w:num w:numId="3">
    <w:abstractNumId w:val="14"/>
  </w:num>
  <w:num w:numId="4">
    <w:abstractNumId w:val="29"/>
  </w:num>
  <w:num w:numId="5">
    <w:abstractNumId w:val="9"/>
  </w:num>
  <w:num w:numId="6">
    <w:abstractNumId w:val="3"/>
  </w:num>
  <w:num w:numId="7">
    <w:abstractNumId w:val="7"/>
  </w:num>
  <w:num w:numId="8">
    <w:abstractNumId w:val="19"/>
  </w:num>
  <w:num w:numId="9">
    <w:abstractNumId w:val="1"/>
  </w:num>
  <w:num w:numId="10">
    <w:abstractNumId w:val="24"/>
  </w:num>
  <w:num w:numId="11">
    <w:abstractNumId w:val="12"/>
  </w:num>
  <w:num w:numId="12">
    <w:abstractNumId w:val="15"/>
  </w:num>
  <w:num w:numId="13">
    <w:abstractNumId w:val="0"/>
  </w:num>
  <w:num w:numId="14">
    <w:abstractNumId w:val="18"/>
  </w:num>
  <w:num w:numId="15">
    <w:abstractNumId w:val="5"/>
  </w:num>
  <w:num w:numId="16">
    <w:abstractNumId w:val="13"/>
  </w:num>
  <w:num w:numId="17">
    <w:abstractNumId w:val="17"/>
  </w:num>
  <w:num w:numId="18">
    <w:abstractNumId w:val="2"/>
  </w:num>
  <w:num w:numId="19">
    <w:abstractNumId w:val="8"/>
  </w:num>
  <w:num w:numId="20">
    <w:abstractNumId w:val="21"/>
  </w:num>
  <w:num w:numId="21">
    <w:abstractNumId w:val="10"/>
  </w:num>
  <w:num w:numId="22">
    <w:abstractNumId w:val="28"/>
  </w:num>
  <w:num w:numId="23">
    <w:abstractNumId w:val="23"/>
  </w:num>
  <w:num w:numId="24">
    <w:abstractNumId w:val="2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6"/>
  </w:num>
  <w:num w:numId="29">
    <w:abstractNumId w:val="1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869"/>
    <w:rsid w:val="00001ACE"/>
    <w:rsid w:val="00003399"/>
    <w:rsid w:val="00005487"/>
    <w:rsid w:val="000072B5"/>
    <w:rsid w:val="0002221D"/>
    <w:rsid w:val="00022444"/>
    <w:rsid w:val="00023533"/>
    <w:rsid w:val="0002375F"/>
    <w:rsid w:val="00024A51"/>
    <w:rsid w:val="00030F90"/>
    <w:rsid w:val="000331AC"/>
    <w:rsid w:val="00033E1B"/>
    <w:rsid w:val="0003492D"/>
    <w:rsid w:val="00035583"/>
    <w:rsid w:val="00043C38"/>
    <w:rsid w:val="00046CAA"/>
    <w:rsid w:val="00047C08"/>
    <w:rsid w:val="0005147B"/>
    <w:rsid w:val="00051DE0"/>
    <w:rsid w:val="000557D7"/>
    <w:rsid w:val="00060723"/>
    <w:rsid w:val="00070FC5"/>
    <w:rsid w:val="00073A70"/>
    <w:rsid w:val="000867B6"/>
    <w:rsid w:val="0009473D"/>
    <w:rsid w:val="00094E3C"/>
    <w:rsid w:val="000A3CD6"/>
    <w:rsid w:val="000B39B0"/>
    <w:rsid w:val="000C383C"/>
    <w:rsid w:val="000C5CB8"/>
    <w:rsid w:val="000C5F4A"/>
    <w:rsid w:val="000C76DB"/>
    <w:rsid w:val="000D3659"/>
    <w:rsid w:val="000D41D5"/>
    <w:rsid w:val="000D56D7"/>
    <w:rsid w:val="000D610E"/>
    <w:rsid w:val="000D7AC3"/>
    <w:rsid w:val="000E5BF6"/>
    <w:rsid w:val="000F00D3"/>
    <w:rsid w:val="000F06E9"/>
    <w:rsid w:val="000F079C"/>
    <w:rsid w:val="000F21C7"/>
    <w:rsid w:val="000F2CFE"/>
    <w:rsid w:val="001013BF"/>
    <w:rsid w:val="00101F74"/>
    <w:rsid w:val="0010353D"/>
    <w:rsid w:val="001039C5"/>
    <w:rsid w:val="001041F4"/>
    <w:rsid w:val="0010797B"/>
    <w:rsid w:val="00113075"/>
    <w:rsid w:val="00114AC2"/>
    <w:rsid w:val="001177F8"/>
    <w:rsid w:val="00120816"/>
    <w:rsid w:val="00122695"/>
    <w:rsid w:val="00123A6B"/>
    <w:rsid w:val="00137104"/>
    <w:rsid w:val="0014307C"/>
    <w:rsid w:val="00146466"/>
    <w:rsid w:val="00146A99"/>
    <w:rsid w:val="001470BF"/>
    <w:rsid w:val="00147248"/>
    <w:rsid w:val="001515AB"/>
    <w:rsid w:val="00151FCA"/>
    <w:rsid w:val="00154610"/>
    <w:rsid w:val="0016413D"/>
    <w:rsid w:val="00167B96"/>
    <w:rsid w:val="00177B38"/>
    <w:rsid w:val="00177D44"/>
    <w:rsid w:val="001819A2"/>
    <w:rsid w:val="00183F56"/>
    <w:rsid w:val="0018418A"/>
    <w:rsid w:val="001867DD"/>
    <w:rsid w:val="00191D38"/>
    <w:rsid w:val="00192991"/>
    <w:rsid w:val="001A20B6"/>
    <w:rsid w:val="001B2B1C"/>
    <w:rsid w:val="001B6467"/>
    <w:rsid w:val="001C1A45"/>
    <w:rsid w:val="001C282E"/>
    <w:rsid w:val="001C3C36"/>
    <w:rsid w:val="001C4892"/>
    <w:rsid w:val="001C5E8F"/>
    <w:rsid w:val="001C6CD2"/>
    <w:rsid w:val="001D17C3"/>
    <w:rsid w:val="001E3A60"/>
    <w:rsid w:val="001E69B1"/>
    <w:rsid w:val="001F3295"/>
    <w:rsid w:val="00200A62"/>
    <w:rsid w:val="00205800"/>
    <w:rsid w:val="00206635"/>
    <w:rsid w:val="0021298D"/>
    <w:rsid w:val="002178AA"/>
    <w:rsid w:val="002209FA"/>
    <w:rsid w:val="00225BB4"/>
    <w:rsid w:val="00247389"/>
    <w:rsid w:val="00250A83"/>
    <w:rsid w:val="002512F8"/>
    <w:rsid w:val="00252481"/>
    <w:rsid w:val="002539C3"/>
    <w:rsid w:val="00255DE9"/>
    <w:rsid w:val="00256613"/>
    <w:rsid w:val="00261CAD"/>
    <w:rsid w:val="00272428"/>
    <w:rsid w:val="00272880"/>
    <w:rsid w:val="00287661"/>
    <w:rsid w:val="00287A08"/>
    <w:rsid w:val="00287DDA"/>
    <w:rsid w:val="0029396C"/>
    <w:rsid w:val="00296F6B"/>
    <w:rsid w:val="002A06DC"/>
    <w:rsid w:val="002A3267"/>
    <w:rsid w:val="002B330B"/>
    <w:rsid w:val="002C1F76"/>
    <w:rsid w:val="002C4C25"/>
    <w:rsid w:val="002C63EF"/>
    <w:rsid w:val="002D1D4D"/>
    <w:rsid w:val="002D3766"/>
    <w:rsid w:val="002D4D38"/>
    <w:rsid w:val="002E7AA1"/>
    <w:rsid w:val="002F0E0F"/>
    <w:rsid w:val="002F41E9"/>
    <w:rsid w:val="003017A7"/>
    <w:rsid w:val="00303774"/>
    <w:rsid w:val="003040B0"/>
    <w:rsid w:val="00306566"/>
    <w:rsid w:val="00311ED9"/>
    <w:rsid w:val="00322620"/>
    <w:rsid w:val="0032389C"/>
    <w:rsid w:val="00330AFD"/>
    <w:rsid w:val="00337D02"/>
    <w:rsid w:val="003401EE"/>
    <w:rsid w:val="003426DC"/>
    <w:rsid w:val="00344262"/>
    <w:rsid w:val="00347F9B"/>
    <w:rsid w:val="00354D54"/>
    <w:rsid w:val="003707BC"/>
    <w:rsid w:val="00370AA2"/>
    <w:rsid w:val="003715ED"/>
    <w:rsid w:val="00372A72"/>
    <w:rsid w:val="00373C34"/>
    <w:rsid w:val="003751D7"/>
    <w:rsid w:val="003802D2"/>
    <w:rsid w:val="00382BA3"/>
    <w:rsid w:val="00384619"/>
    <w:rsid w:val="00385593"/>
    <w:rsid w:val="0038591C"/>
    <w:rsid w:val="00390A89"/>
    <w:rsid w:val="00397435"/>
    <w:rsid w:val="00397939"/>
    <w:rsid w:val="003A3A9D"/>
    <w:rsid w:val="003A4689"/>
    <w:rsid w:val="003A59AE"/>
    <w:rsid w:val="003A6BDC"/>
    <w:rsid w:val="003B0BF6"/>
    <w:rsid w:val="003B65AC"/>
    <w:rsid w:val="003C5364"/>
    <w:rsid w:val="003C7880"/>
    <w:rsid w:val="003D0666"/>
    <w:rsid w:val="003D2958"/>
    <w:rsid w:val="003D3DAD"/>
    <w:rsid w:val="003D4661"/>
    <w:rsid w:val="003D65B1"/>
    <w:rsid w:val="003D70B1"/>
    <w:rsid w:val="003D7EF2"/>
    <w:rsid w:val="003E18C1"/>
    <w:rsid w:val="003E54C9"/>
    <w:rsid w:val="003E54E4"/>
    <w:rsid w:val="003E6E87"/>
    <w:rsid w:val="003E759B"/>
    <w:rsid w:val="003F56D6"/>
    <w:rsid w:val="003F6A08"/>
    <w:rsid w:val="0040288D"/>
    <w:rsid w:val="004069FB"/>
    <w:rsid w:val="00406A72"/>
    <w:rsid w:val="0041024F"/>
    <w:rsid w:val="00412847"/>
    <w:rsid w:val="00421C7D"/>
    <w:rsid w:val="00423BEC"/>
    <w:rsid w:val="0042735C"/>
    <w:rsid w:val="00427A4D"/>
    <w:rsid w:val="004310C0"/>
    <w:rsid w:val="00432804"/>
    <w:rsid w:val="00433456"/>
    <w:rsid w:val="00437785"/>
    <w:rsid w:val="00444463"/>
    <w:rsid w:val="004472AC"/>
    <w:rsid w:val="004475BC"/>
    <w:rsid w:val="00455FAD"/>
    <w:rsid w:val="00456797"/>
    <w:rsid w:val="00456A24"/>
    <w:rsid w:val="004573F7"/>
    <w:rsid w:val="004676C8"/>
    <w:rsid w:val="00472754"/>
    <w:rsid w:val="004776FB"/>
    <w:rsid w:val="00491C28"/>
    <w:rsid w:val="00495012"/>
    <w:rsid w:val="004955A2"/>
    <w:rsid w:val="004A1A05"/>
    <w:rsid w:val="004A1FC9"/>
    <w:rsid w:val="004A21DD"/>
    <w:rsid w:val="004A5110"/>
    <w:rsid w:val="004B20B3"/>
    <w:rsid w:val="004C0473"/>
    <w:rsid w:val="004C52CB"/>
    <w:rsid w:val="004D348D"/>
    <w:rsid w:val="004D7E48"/>
    <w:rsid w:val="004E261D"/>
    <w:rsid w:val="004E4958"/>
    <w:rsid w:val="004E6DE2"/>
    <w:rsid w:val="004E7633"/>
    <w:rsid w:val="004F0685"/>
    <w:rsid w:val="004F673E"/>
    <w:rsid w:val="004F7E97"/>
    <w:rsid w:val="005038AD"/>
    <w:rsid w:val="00503AD1"/>
    <w:rsid w:val="00506369"/>
    <w:rsid w:val="005108CA"/>
    <w:rsid w:val="00510AAC"/>
    <w:rsid w:val="00514B9B"/>
    <w:rsid w:val="00525FA5"/>
    <w:rsid w:val="00527CBB"/>
    <w:rsid w:val="00527D92"/>
    <w:rsid w:val="00531472"/>
    <w:rsid w:val="005321D4"/>
    <w:rsid w:val="005323D3"/>
    <w:rsid w:val="005365E3"/>
    <w:rsid w:val="00536F36"/>
    <w:rsid w:val="005402CB"/>
    <w:rsid w:val="00541548"/>
    <w:rsid w:val="00544D31"/>
    <w:rsid w:val="00547B27"/>
    <w:rsid w:val="0055026F"/>
    <w:rsid w:val="00551A23"/>
    <w:rsid w:val="00553662"/>
    <w:rsid w:val="00553F57"/>
    <w:rsid w:val="00557C7B"/>
    <w:rsid w:val="00561169"/>
    <w:rsid w:val="00563F2C"/>
    <w:rsid w:val="005668BB"/>
    <w:rsid w:val="00567531"/>
    <w:rsid w:val="005735EA"/>
    <w:rsid w:val="00577869"/>
    <w:rsid w:val="00577E4D"/>
    <w:rsid w:val="00584C14"/>
    <w:rsid w:val="005850F3"/>
    <w:rsid w:val="00590FA7"/>
    <w:rsid w:val="00594110"/>
    <w:rsid w:val="005A0A37"/>
    <w:rsid w:val="005A0CE2"/>
    <w:rsid w:val="005A1FC5"/>
    <w:rsid w:val="005A3ECC"/>
    <w:rsid w:val="005A50E1"/>
    <w:rsid w:val="005A5E0D"/>
    <w:rsid w:val="005A5EE4"/>
    <w:rsid w:val="005A72FB"/>
    <w:rsid w:val="005B080B"/>
    <w:rsid w:val="005B1926"/>
    <w:rsid w:val="005C1B94"/>
    <w:rsid w:val="005C42D9"/>
    <w:rsid w:val="005C7843"/>
    <w:rsid w:val="005D0FEC"/>
    <w:rsid w:val="005E0377"/>
    <w:rsid w:val="005E36C7"/>
    <w:rsid w:val="005E6897"/>
    <w:rsid w:val="005F0CD9"/>
    <w:rsid w:val="005F281B"/>
    <w:rsid w:val="00605ECB"/>
    <w:rsid w:val="00612DEF"/>
    <w:rsid w:val="00617715"/>
    <w:rsid w:val="0062294D"/>
    <w:rsid w:val="006256D6"/>
    <w:rsid w:val="006316FE"/>
    <w:rsid w:val="00631EA3"/>
    <w:rsid w:val="00632E88"/>
    <w:rsid w:val="006336D7"/>
    <w:rsid w:val="00633B57"/>
    <w:rsid w:val="00634455"/>
    <w:rsid w:val="0064110A"/>
    <w:rsid w:val="0066411B"/>
    <w:rsid w:val="00664FC0"/>
    <w:rsid w:val="006652D1"/>
    <w:rsid w:val="0066533A"/>
    <w:rsid w:val="006656CD"/>
    <w:rsid w:val="006666D9"/>
    <w:rsid w:val="00667D11"/>
    <w:rsid w:val="006717CC"/>
    <w:rsid w:val="00680A74"/>
    <w:rsid w:val="0068421D"/>
    <w:rsid w:val="006B3523"/>
    <w:rsid w:val="006B6A97"/>
    <w:rsid w:val="006C1CFC"/>
    <w:rsid w:val="006C3969"/>
    <w:rsid w:val="006C73AE"/>
    <w:rsid w:val="006D0876"/>
    <w:rsid w:val="006D4E67"/>
    <w:rsid w:val="006E2837"/>
    <w:rsid w:val="006E3669"/>
    <w:rsid w:val="006E62CB"/>
    <w:rsid w:val="006F04B5"/>
    <w:rsid w:val="006F2B25"/>
    <w:rsid w:val="006F2C5B"/>
    <w:rsid w:val="006F4C35"/>
    <w:rsid w:val="006F4CE8"/>
    <w:rsid w:val="006F7C4A"/>
    <w:rsid w:val="006F7F42"/>
    <w:rsid w:val="0070687A"/>
    <w:rsid w:val="0070743E"/>
    <w:rsid w:val="00710E66"/>
    <w:rsid w:val="007143BF"/>
    <w:rsid w:val="0071473C"/>
    <w:rsid w:val="007173BD"/>
    <w:rsid w:val="00720BBF"/>
    <w:rsid w:val="00722D08"/>
    <w:rsid w:val="00723452"/>
    <w:rsid w:val="00723AD7"/>
    <w:rsid w:val="00726427"/>
    <w:rsid w:val="00733FE5"/>
    <w:rsid w:val="00740827"/>
    <w:rsid w:val="0074193D"/>
    <w:rsid w:val="00745841"/>
    <w:rsid w:val="00753DDA"/>
    <w:rsid w:val="00753EDE"/>
    <w:rsid w:val="007545F4"/>
    <w:rsid w:val="007555EF"/>
    <w:rsid w:val="0075795D"/>
    <w:rsid w:val="0076114C"/>
    <w:rsid w:val="00763F4E"/>
    <w:rsid w:val="007715A0"/>
    <w:rsid w:val="0077244B"/>
    <w:rsid w:val="00773BE9"/>
    <w:rsid w:val="007907A2"/>
    <w:rsid w:val="00791249"/>
    <w:rsid w:val="00792B30"/>
    <w:rsid w:val="007A3D99"/>
    <w:rsid w:val="007A6383"/>
    <w:rsid w:val="007A64EB"/>
    <w:rsid w:val="007A798B"/>
    <w:rsid w:val="007A7D3E"/>
    <w:rsid w:val="007B25F7"/>
    <w:rsid w:val="007B4A73"/>
    <w:rsid w:val="007C4625"/>
    <w:rsid w:val="007C6E94"/>
    <w:rsid w:val="007C70BC"/>
    <w:rsid w:val="007D3108"/>
    <w:rsid w:val="007D4213"/>
    <w:rsid w:val="007D54D2"/>
    <w:rsid w:val="007E0E27"/>
    <w:rsid w:val="007E2EFE"/>
    <w:rsid w:val="007E6E19"/>
    <w:rsid w:val="007F0D1E"/>
    <w:rsid w:val="007F0F69"/>
    <w:rsid w:val="007F5A46"/>
    <w:rsid w:val="007F6569"/>
    <w:rsid w:val="00804EAC"/>
    <w:rsid w:val="0080730C"/>
    <w:rsid w:val="00807F85"/>
    <w:rsid w:val="0081134C"/>
    <w:rsid w:val="0081533F"/>
    <w:rsid w:val="00817771"/>
    <w:rsid w:val="00822EB1"/>
    <w:rsid w:val="0083133C"/>
    <w:rsid w:val="0083198D"/>
    <w:rsid w:val="00834C64"/>
    <w:rsid w:val="008367A5"/>
    <w:rsid w:val="008406BC"/>
    <w:rsid w:val="008418C5"/>
    <w:rsid w:val="00845C51"/>
    <w:rsid w:val="00854FD7"/>
    <w:rsid w:val="00860C76"/>
    <w:rsid w:val="00860F9A"/>
    <w:rsid w:val="00862572"/>
    <w:rsid w:val="008668DC"/>
    <w:rsid w:val="00872873"/>
    <w:rsid w:val="00874E7C"/>
    <w:rsid w:val="0087612A"/>
    <w:rsid w:val="00884E2F"/>
    <w:rsid w:val="008909D0"/>
    <w:rsid w:val="00891B40"/>
    <w:rsid w:val="0089387B"/>
    <w:rsid w:val="00896B92"/>
    <w:rsid w:val="00897E56"/>
    <w:rsid w:val="008A1024"/>
    <w:rsid w:val="008A2352"/>
    <w:rsid w:val="008A3316"/>
    <w:rsid w:val="008A440F"/>
    <w:rsid w:val="008A588E"/>
    <w:rsid w:val="008B2D9D"/>
    <w:rsid w:val="008C567C"/>
    <w:rsid w:val="008C6958"/>
    <w:rsid w:val="008C7254"/>
    <w:rsid w:val="008D1878"/>
    <w:rsid w:val="008D7456"/>
    <w:rsid w:val="008E01B2"/>
    <w:rsid w:val="008E35E7"/>
    <w:rsid w:val="008E495E"/>
    <w:rsid w:val="008E621A"/>
    <w:rsid w:val="008F3A08"/>
    <w:rsid w:val="008F63EB"/>
    <w:rsid w:val="0090013D"/>
    <w:rsid w:val="00917603"/>
    <w:rsid w:val="00922007"/>
    <w:rsid w:val="00932029"/>
    <w:rsid w:val="009340D0"/>
    <w:rsid w:val="00942AE5"/>
    <w:rsid w:val="00945EED"/>
    <w:rsid w:val="00951284"/>
    <w:rsid w:val="009531EA"/>
    <w:rsid w:val="0095446E"/>
    <w:rsid w:val="00956D3F"/>
    <w:rsid w:val="00962813"/>
    <w:rsid w:val="00963188"/>
    <w:rsid w:val="009638E8"/>
    <w:rsid w:val="00967E55"/>
    <w:rsid w:val="009713C7"/>
    <w:rsid w:val="009716DC"/>
    <w:rsid w:val="009750D8"/>
    <w:rsid w:val="00980F07"/>
    <w:rsid w:val="009816AF"/>
    <w:rsid w:val="00984AED"/>
    <w:rsid w:val="00993C40"/>
    <w:rsid w:val="00995003"/>
    <w:rsid w:val="00997769"/>
    <w:rsid w:val="009A4B20"/>
    <w:rsid w:val="009B4BC3"/>
    <w:rsid w:val="009C0ED1"/>
    <w:rsid w:val="009C371A"/>
    <w:rsid w:val="009D75D9"/>
    <w:rsid w:val="009E18B0"/>
    <w:rsid w:val="009E414E"/>
    <w:rsid w:val="009F1BB7"/>
    <w:rsid w:val="009F2893"/>
    <w:rsid w:val="009F354E"/>
    <w:rsid w:val="009F684D"/>
    <w:rsid w:val="00A0518D"/>
    <w:rsid w:val="00A06903"/>
    <w:rsid w:val="00A07D14"/>
    <w:rsid w:val="00A169B4"/>
    <w:rsid w:val="00A2599D"/>
    <w:rsid w:val="00A32D56"/>
    <w:rsid w:val="00A32E76"/>
    <w:rsid w:val="00A33030"/>
    <w:rsid w:val="00A35B0B"/>
    <w:rsid w:val="00A35C51"/>
    <w:rsid w:val="00A41E9C"/>
    <w:rsid w:val="00A526B4"/>
    <w:rsid w:val="00A56DF9"/>
    <w:rsid w:val="00A64137"/>
    <w:rsid w:val="00A72ED9"/>
    <w:rsid w:val="00A73754"/>
    <w:rsid w:val="00A87152"/>
    <w:rsid w:val="00A92A0D"/>
    <w:rsid w:val="00A943FD"/>
    <w:rsid w:val="00AA1C71"/>
    <w:rsid w:val="00AA4DBB"/>
    <w:rsid w:val="00AA5666"/>
    <w:rsid w:val="00AB272B"/>
    <w:rsid w:val="00AB323C"/>
    <w:rsid w:val="00AB39DB"/>
    <w:rsid w:val="00AB537A"/>
    <w:rsid w:val="00AB71C7"/>
    <w:rsid w:val="00AC3A67"/>
    <w:rsid w:val="00AC40F1"/>
    <w:rsid w:val="00AC64AB"/>
    <w:rsid w:val="00AC777C"/>
    <w:rsid w:val="00AD2851"/>
    <w:rsid w:val="00AE3018"/>
    <w:rsid w:val="00AE4125"/>
    <w:rsid w:val="00AF3B78"/>
    <w:rsid w:val="00AF5197"/>
    <w:rsid w:val="00B01D09"/>
    <w:rsid w:val="00B03371"/>
    <w:rsid w:val="00B10D09"/>
    <w:rsid w:val="00B2485A"/>
    <w:rsid w:val="00B25348"/>
    <w:rsid w:val="00B31059"/>
    <w:rsid w:val="00B3126A"/>
    <w:rsid w:val="00B31E4B"/>
    <w:rsid w:val="00B35D80"/>
    <w:rsid w:val="00B4138F"/>
    <w:rsid w:val="00B44AD2"/>
    <w:rsid w:val="00B50C33"/>
    <w:rsid w:val="00B54C51"/>
    <w:rsid w:val="00B56578"/>
    <w:rsid w:val="00B5769D"/>
    <w:rsid w:val="00B637C9"/>
    <w:rsid w:val="00B65926"/>
    <w:rsid w:val="00B66FAB"/>
    <w:rsid w:val="00B771C2"/>
    <w:rsid w:val="00B82A95"/>
    <w:rsid w:val="00B874A2"/>
    <w:rsid w:val="00B90751"/>
    <w:rsid w:val="00B930C6"/>
    <w:rsid w:val="00B97518"/>
    <w:rsid w:val="00BA0FC7"/>
    <w:rsid w:val="00BA1118"/>
    <w:rsid w:val="00BA365C"/>
    <w:rsid w:val="00BA4005"/>
    <w:rsid w:val="00BA4023"/>
    <w:rsid w:val="00BA544D"/>
    <w:rsid w:val="00BA6D25"/>
    <w:rsid w:val="00BB01DD"/>
    <w:rsid w:val="00BB03DD"/>
    <w:rsid w:val="00BB24D0"/>
    <w:rsid w:val="00BB3ACC"/>
    <w:rsid w:val="00BC07CB"/>
    <w:rsid w:val="00BC2D97"/>
    <w:rsid w:val="00BC4F9C"/>
    <w:rsid w:val="00BC6C06"/>
    <w:rsid w:val="00BD0B65"/>
    <w:rsid w:val="00BD5AB9"/>
    <w:rsid w:val="00BE0F17"/>
    <w:rsid w:val="00BE428E"/>
    <w:rsid w:val="00BE4B5D"/>
    <w:rsid w:val="00BE57C7"/>
    <w:rsid w:val="00BE785C"/>
    <w:rsid w:val="00BF0BEF"/>
    <w:rsid w:val="00BF1BBD"/>
    <w:rsid w:val="00BF326F"/>
    <w:rsid w:val="00BF6CBC"/>
    <w:rsid w:val="00BF73F4"/>
    <w:rsid w:val="00C0032B"/>
    <w:rsid w:val="00C01CFF"/>
    <w:rsid w:val="00C13BF6"/>
    <w:rsid w:val="00C16202"/>
    <w:rsid w:val="00C21537"/>
    <w:rsid w:val="00C227F6"/>
    <w:rsid w:val="00C22CBE"/>
    <w:rsid w:val="00C35B46"/>
    <w:rsid w:val="00C414E2"/>
    <w:rsid w:val="00C41597"/>
    <w:rsid w:val="00C469C8"/>
    <w:rsid w:val="00C50C76"/>
    <w:rsid w:val="00C51261"/>
    <w:rsid w:val="00C57022"/>
    <w:rsid w:val="00C63BA1"/>
    <w:rsid w:val="00C63C3E"/>
    <w:rsid w:val="00C645A1"/>
    <w:rsid w:val="00C660F6"/>
    <w:rsid w:val="00C827D7"/>
    <w:rsid w:val="00C836F0"/>
    <w:rsid w:val="00C8459B"/>
    <w:rsid w:val="00C85830"/>
    <w:rsid w:val="00C866C8"/>
    <w:rsid w:val="00C918C8"/>
    <w:rsid w:val="00C93DD5"/>
    <w:rsid w:val="00CA1D2E"/>
    <w:rsid w:val="00CA42B7"/>
    <w:rsid w:val="00CA5F1D"/>
    <w:rsid w:val="00CB1600"/>
    <w:rsid w:val="00CB2FD9"/>
    <w:rsid w:val="00CB47BE"/>
    <w:rsid w:val="00CB589E"/>
    <w:rsid w:val="00CB6CA7"/>
    <w:rsid w:val="00CB79DB"/>
    <w:rsid w:val="00CC0219"/>
    <w:rsid w:val="00CC02F5"/>
    <w:rsid w:val="00CC17A3"/>
    <w:rsid w:val="00CC5AAD"/>
    <w:rsid w:val="00CC616B"/>
    <w:rsid w:val="00CC6A29"/>
    <w:rsid w:val="00CC739C"/>
    <w:rsid w:val="00CE2AC4"/>
    <w:rsid w:val="00CE4A7E"/>
    <w:rsid w:val="00CE530E"/>
    <w:rsid w:val="00CE58F5"/>
    <w:rsid w:val="00CF0990"/>
    <w:rsid w:val="00CF19D3"/>
    <w:rsid w:val="00CF7B65"/>
    <w:rsid w:val="00D026D3"/>
    <w:rsid w:val="00D02AF9"/>
    <w:rsid w:val="00D153C0"/>
    <w:rsid w:val="00D204AE"/>
    <w:rsid w:val="00D211AB"/>
    <w:rsid w:val="00D25014"/>
    <w:rsid w:val="00D335E8"/>
    <w:rsid w:val="00D34A76"/>
    <w:rsid w:val="00D400CE"/>
    <w:rsid w:val="00D405B5"/>
    <w:rsid w:val="00D4669C"/>
    <w:rsid w:val="00D46DA3"/>
    <w:rsid w:val="00D5046F"/>
    <w:rsid w:val="00D51BDF"/>
    <w:rsid w:val="00D52324"/>
    <w:rsid w:val="00D5768B"/>
    <w:rsid w:val="00D61906"/>
    <w:rsid w:val="00D630DB"/>
    <w:rsid w:val="00D637BD"/>
    <w:rsid w:val="00D75B84"/>
    <w:rsid w:val="00D75CD6"/>
    <w:rsid w:val="00D77F47"/>
    <w:rsid w:val="00D80002"/>
    <w:rsid w:val="00D80D45"/>
    <w:rsid w:val="00D93019"/>
    <w:rsid w:val="00D97734"/>
    <w:rsid w:val="00DA268B"/>
    <w:rsid w:val="00DA57F1"/>
    <w:rsid w:val="00DB6018"/>
    <w:rsid w:val="00DC1E47"/>
    <w:rsid w:val="00DC2096"/>
    <w:rsid w:val="00DD65B4"/>
    <w:rsid w:val="00DE3D58"/>
    <w:rsid w:val="00DF5555"/>
    <w:rsid w:val="00DF5BC3"/>
    <w:rsid w:val="00DF5D30"/>
    <w:rsid w:val="00E02BB7"/>
    <w:rsid w:val="00E1046D"/>
    <w:rsid w:val="00E140FD"/>
    <w:rsid w:val="00E1421E"/>
    <w:rsid w:val="00E21C88"/>
    <w:rsid w:val="00E27B13"/>
    <w:rsid w:val="00E37689"/>
    <w:rsid w:val="00E42967"/>
    <w:rsid w:val="00E43827"/>
    <w:rsid w:val="00E4510E"/>
    <w:rsid w:val="00E456B2"/>
    <w:rsid w:val="00E4617D"/>
    <w:rsid w:val="00E468B0"/>
    <w:rsid w:val="00E53370"/>
    <w:rsid w:val="00E57916"/>
    <w:rsid w:val="00E6378D"/>
    <w:rsid w:val="00E67848"/>
    <w:rsid w:val="00E71101"/>
    <w:rsid w:val="00E74815"/>
    <w:rsid w:val="00E941DC"/>
    <w:rsid w:val="00E945BC"/>
    <w:rsid w:val="00E96B47"/>
    <w:rsid w:val="00EA01FB"/>
    <w:rsid w:val="00EA1460"/>
    <w:rsid w:val="00EA72FD"/>
    <w:rsid w:val="00EB4604"/>
    <w:rsid w:val="00EB4764"/>
    <w:rsid w:val="00EB4D6F"/>
    <w:rsid w:val="00EB67F4"/>
    <w:rsid w:val="00EC2302"/>
    <w:rsid w:val="00EC4352"/>
    <w:rsid w:val="00EC450F"/>
    <w:rsid w:val="00EC60F3"/>
    <w:rsid w:val="00EC61A5"/>
    <w:rsid w:val="00EC6B26"/>
    <w:rsid w:val="00ED0DE0"/>
    <w:rsid w:val="00ED7927"/>
    <w:rsid w:val="00EE1BAA"/>
    <w:rsid w:val="00EE2F78"/>
    <w:rsid w:val="00EE463C"/>
    <w:rsid w:val="00EF26CD"/>
    <w:rsid w:val="00F01FE6"/>
    <w:rsid w:val="00F02C4F"/>
    <w:rsid w:val="00F12560"/>
    <w:rsid w:val="00F14552"/>
    <w:rsid w:val="00F20686"/>
    <w:rsid w:val="00F214CD"/>
    <w:rsid w:val="00F22750"/>
    <w:rsid w:val="00F23B71"/>
    <w:rsid w:val="00F2594F"/>
    <w:rsid w:val="00F26792"/>
    <w:rsid w:val="00F30D70"/>
    <w:rsid w:val="00F31A7C"/>
    <w:rsid w:val="00F37751"/>
    <w:rsid w:val="00F40E4F"/>
    <w:rsid w:val="00F418F1"/>
    <w:rsid w:val="00F42C8A"/>
    <w:rsid w:val="00F46E63"/>
    <w:rsid w:val="00F50E86"/>
    <w:rsid w:val="00F631E9"/>
    <w:rsid w:val="00F66BA3"/>
    <w:rsid w:val="00F76E31"/>
    <w:rsid w:val="00F805F3"/>
    <w:rsid w:val="00F814A2"/>
    <w:rsid w:val="00F82C3E"/>
    <w:rsid w:val="00F8724A"/>
    <w:rsid w:val="00F9272A"/>
    <w:rsid w:val="00F93748"/>
    <w:rsid w:val="00F94315"/>
    <w:rsid w:val="00F97F9E"/>
    <w:rsid w:val="00FA1F62"/>
    <w:rsid w:val="00FA3173"/>
    <w:rsid w:val="00FB2822"/>
    <w:rsid w:val="00FC16E1"/>
    <w:rsid w:val="00FC199C"/>
    <w:rsid w:val="00FC2802"/>
    <w:rsid w:val="00FC3383"/>
    <w:rsid w:val="00FD1E4F"/>
    <w:rsid w:val="00FD5679"/>
    <w:rsid w:val="00FE16C9"/>
    <w:rsid w:val="00FE3CAF"/>
    <w:rsid w:val="00FE579C"/>
    <w:rsid w:val="00FE57A7"/>
    <w:rsid w:val="00FE5F13"/>
    <w:rsid w:val="00FF021D"/>
    <w:rsid w:val="00FF0BE9"/>
    <w:rsid w:val="00FF3028"/>
    <w:rsid w:val="00FF41AC"/>
    <w:rsid w:val="00FF62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2FB19"/>
  <w15:chartTrackingRefBased/>
  <w15:docId w15:val="{B93FB451-A5C2-4DA0-881B-31BD4061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869"/>
    <w:rPr>
      <w:sz w:val="24"/>
      <w:szCs w:val="24"/>
      <w:lang w:val="en-US" w:eastAsia="en-US"/>
    </w:rPr>
  </w:style>
  <w:style w:type="paragraph" w:styleId="Heading1">
    <w:name w:val="heading 1"/>
    <w:basedOn w:val="Normal"/>
    <w:next w:val="Normal"/>
    <w:link w:val="Heading1Char"/>
    <w:qFormat/>
    <w:rsid w:val="00261CAD"/>
    <w:pPr>
      <w:keepNext/>
      <w:tabs>
        <w:tab w:val="num" w:pos="680"/>
      </w:tabs>
      <w:spacing w:before="240" w:after="60"/>
      <w:outlineLvl w:val="0"/>
    </w:pPr>
    <w:rPr>
      <w:rFonts w:ascii="Arial" w:hAnsi="Arial"/>
      <w:b/>
      <w:bCs/>
      <w:kern w:val="32"/>
      <w:sz w:val="32"/>
      <w:szCs w:val="32"/>
      <w:lang w:val="x-none" w:eastAsia="x-none"/>
    </w:rPr>
  </w:style>
  <w:style w:type="paragraph" w:styleId="Heading2">
    <w:name w:val="heading 2"/>
    <w:basedOn w:val="Normal"/>
    <w:next w:val="Normal"/>
    <w:qFormat/>
    <w:rsid w:val="0002221D"/>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rsid w:val="00261CAD"/>
    <w:pPr>
      <w:keepNext/>
      <w:spacing w:before="240" w:after="60"/>
      <w:ind w:firstLine="680"/>
      <w:outlineLvl w:val="2"/>
    </w:pPr>
    <w:rPr>
      <w:rFonts w:ascii="Arial" w:hAnsi="Arial"/>
      <w:b/>
      <w:bCs/>
      <w:sz w:val="26"/>
      <w:szCs w:val="26"/>
      <w:lang w:val="x-none" w:eastAsia="x-none"/>
    </w:rPr>
  </w:style>
  <w:style w:type="paragraph" w:styleId="Heading4">
    <w:name w:val="heading 4"/>
    <w:basedOn w:val="Normal"/>
    <w:next w:val="Normal"/>
    <w:link w:val="Heading4Char"/>
    <w:qFormat/>
    <w:rsid w:val="00261CAD"/>
    <w:pPr>
      <w:keepNext/>
      <w:tabs>
        <w:tab w:val="num" w:pos="1440"/>
      </w:tabs>
      <w:spacing w:before="240" w:after="60"/>
      <w:ind w:firstLine="1021"/>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0B0"/>
    <w:pPr>
      <w:tabs>
        <w:tab w:val="center" w:pos="4320"/>
        <w:tab w:val="right" w:pos="8640"/>
      </w:tabs>
    </w:pPr>
    <w:rPr>
      <w:lang w:val="x-none" w:eastAsia="x-none"/>
    </w:rPr>
  </w:style>
  <w:style w:type="character" w:styleId="PageNumber">
    <w:name w:val="page number"/>
    <w:basedOn w:val="DefaultParagraphFont"/>
    <w:rsid w:val="003040B0"/>
  </w:style>
  <w:style w:type="paragraph" w:styleId="BodyText2">
    <w:name w:val="Body Text 2"/>
    <w:basedOn w:val="Normal"/>
    <w:rsid w:val="00043C38"/>
    <w:pPr>
      <w:spacing w:after="120" w:line="480" w:lineRule="auto"/>
    </w:pPr>
  </w:style>
  <w:style w:type="paragraph" w:styleId="BodyText3">
    <w:name w:val="Body Text 3"/>
    <w:basedOn w:val="Normal"/>
    <w:rsid w:val="00043C38"/>
    <w:pPr>
      <w:tabs>
        <w:tab w:val="left" w:pos="0"/>
      </w:tabs>
      <w:spacing w:after="120" w:line="312" w:lineRule="auto"/>
      <w:jc w:val="both"/>
    </w:pPr>
    <w:rPr>
      <w:rFonts w:ascii=".VnTime" w:hAnsi=".VnTime"/>
      <w:sz w:val="26"/>
    </w:rPr>
  </w:style>
  <w:style w:type="paragraph" w:styleId="BodyTextIndent2">
    <w:name w:val="Body Text Indent 2"/>
    <w:basedOn w:val="Normal"/>
    <w:rsid w:val="00043C38"/>
    <w:pPr>
      <w:autoSpaceDE w:val="0"/>
      <w:autoSpaceDN w:val="0"/>
      <w:spacing w:line="360" w:lineRule="auto"/>
      <w:ind w:left="720" w:hanging="720"/>
      <w:jc w:val="both"/>
    </w:pPr>
    <w:rPr>
      <w:rFonts w:ascii=".VnTime" w:hAnsi=".VnTime"/>
      <w:szCs w:val="20"/>
      <w:lang w:val="sv-SE"/>
    </w:rPr>
  </w:style>
  <w:style w:type="paragraph" w:styleId="Header">
    <w:name w:val="header"/>
    <w:basedOn w:val="Normal"/>
    <w:rsid w:val="008D7456"/>
    <w:pPr>
      <w:tabs>
        <w:tab w:val="center" w:pos="4320"/>
        <w:tab w:val="right" w:pos="8640"/>
      </w:tabs>
    </w:pPr>
  </w:style>
  <w:style w:type="paragraph" w:styleId="BalloonText">
    <w:name w:val="Balloon Text"/>
    <w:basedOn w:val="Normal"/>
    <w:semiHidden/>
    <w:rsid w:val="00A35C51"/>
    <w:rPr>
      <w:rFonts w:ascii="Tahoma" w:hAnsi="Tahoma"/>
      <w:sz w:val="16"/>
      <w:szCs w:val="16"/>
    </w:rPr>
  </w:style>
  <w:style w:type="paragraph" w:styleId="ListParagraph">
    <w:name w:val="List Paragraph"/>
    <w:basedOn w:val="Normal"/>
    <w:uiPriority w:val="34"/>
    <w:qFormat/>
    <w:rsid w:val="00337D02"/>
    <w:pPr>
      <w:spacing w:beforeLines="80" w:before="80" w:afterLines="80" w:after="80"/>
      <w:ind w:left="720"/>
      <w:contextualSpacing/>
      <w:jc w:val="both"/>
    </w:pPr>
    <w:rPr>
      <w:noProof/>
      <w:sz w:val="26"/>
      <w:szCs w:val="26"/>
    </w:rPr>
  </w:style>
  <w:style w:type="character" w:customStyle="1" w:styleId="Heading1Char">
    <w:name w:val="Heading 1 Char"/>
    <w:link w:val="Heading1"/>
    <w:rsid w:val="00261CAD"/>
    <w:rPr>
      <w:rFonts w:ascii="Arial" w:hAnsi="Arial" w:cs="Arial"/>
      <w:b/>
      <w:bCs/>
      <w:kern w:val="32"/>
      <w:sz w:val="32"/>
      <w:szCs w:val="32"/>
    </w:rPr>
  </w:style>
  <w:style w:type="character" w:customStyle="1" w:styleId="Heading3Char">
    <w:name w:val="Heading 3 Char"/>
    <w:link w:val="Heading3"/>
    <w:rsid w:val="00261CAD"/>
    <w:rPr>
      <w:rFonts w:ascii="Arial" w:hAnsi="Arial" w:cs="Arial"/>
      <w:b/>
      <w:bCs/>
      <w:sz w:val="26"/>
      <w:szCs w:val="26"/>
    </w:rPr>
  </w:style>
  <w:style w:type="character" w:customStyle="1" w:styleId="Heading4Char">
    <w:name w:val="Heading 4 Char"/>
    <w:link w:val="Heading4"/>
    <w:rsid w:val="00261CAD"/>
    <w:rPr>
      <w:b/>
      <w:bCs/>
      <w:sz w:val="28"/>
      <w:szCs w:val="28"/>
    </w:rPr>
  </w:style>
  <w:style w:type="paragraph" w:styleId="NormalWeb">
    <w:name w:val="Normal (Web)"/>
    <w:basedOn w:val="Normal"/>
    <w:rsid w:val="001D17C3"/>
    <w:pPr>
      <w:spacing w:before="100" w:beforeAutospacing="1" w:after="100" w:afterAutospacing="1"/>
    </w:pPr>
  </w:style>
  <w:style w:type="character" w:customStyle="1" w:styleId="FooterChar">
    <w:name w:val="Footer Char"/>
    <w:link w:val="Footer"/>
    <w:uiPriority w:val="99"/>
    <w:rsid w:val="00A2599D"/>
    <w:rPr>
      <w:sz w:val="24"/>
      <w:szCs w:val="24"/>
    </w:rPr>
  </w:style>
  <w:style w:type="paragraph" w:styleId="BodyText">
    <w:name w:val="Body Text"/>
    <w:basedOn w:val="Normal"/>
    <w:link w:val="BodyTextChar"/>
    <w:uiPriority w:val="99"/>
    <w:semiHidden/>
    <w:unhideWhenUsed/>
    <w:rsid w:val="00113075"/>
    <w:pPr>
      <w:spacing w:after="120"/>
    </w:pPr>
    <w:rPr>
      <w:lang w:val="x-none" w:eastAsia="x-none"/>
    </w:rPr>
  </w:style>
  <w:style w:type="character" w:customStyle="1" w:styleId="BodyTextChar">
    <w:name w:val="Body Text Char"/>
    <w:link w:val="BodyText"/>
    <w:uiPriority w:val="99"/>
    <w:semiHidden/>
    <w:rsid w:val="00113075"/>
    <w:rPr>
      <w:sz w:val="24"/>
      <w:szCs w:val="24"/>
    </w:rPr>
  </w:style>
  <w:style w:type="paragraph" w:styleId="BodyTextFirstIndent">
    <w:name w:val="Body Text First Indent"/>
    <w:basedOn w:val="BodyText"/>
    <w:link w:val="BodyTextFirstIndentChar"/>
    <w:rsid w:val="00113075"/>
    <w:pPr>
      <w:ind w:firstLine="210"/>
    </w:pPr>
    <w:rPr>
      <w:rFonts w:ascii=".VnTime" w:hAnsi=".VnTime"/>
      <w:sz w:val="26"/>
      <w:szCs w:val="26"/>
    </w:rPr>
  </w:style>
  <w:style w:type="character" w:customStyle="1" w:styleId="BodyTextFirstIndentChar">
    <w:name w:val="Body Text First Indent Char"/>
    <w:link w:val="BodyTextFirstIndent"/>
    <w:rsid w:val="00113075"/>
    <w:rPr>
      <w:rFonts w:ascii=".VnTime" w:hAnsi=".VnTime"/>
      <w:sz w:val="26"/>
      <w:szCs w:val="26"/>
    </w:rPr>
  </w:style>
  <w:style w:type="table" w:customStyle="1" w:styleId="TableGrid1">
    <w:name w:val="Table Grid1"/>
    <w:basedOn w:val="TableNormal"/>
    <w:next w:val="TableGrid"/>
    <w:uiPriority w:val="59"/>
    <w:rsid w:val="00723A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76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72B4-8488-44E0-A109-26DA136B7BE9}">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CÔNG TY CỔ PHẦN</vt:lpstr>
    </vt:vector>
  </TitlesOfParts>
  <Company>Toshiba</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subject/>
  <dc:creator>Duong</dc:creator>
  <cp:keywords/>
  <cp:lastModifiedBy>MS. THU</cp:lastModifiedBy>
  <cp:revision>5</cp:revision>
  <cp:lastPrinted>2024-04-19T09:16:00Z</cp:lastPrinted>
  <dcterms:created xsi:type="dcterms:W3CDTF">2026-04-13T16:37:00Z</dcterms:created>
  <dcterms:modified xsi:type="dcterms:W3CDTF">2026-05-11T07:52:00Z</dcterms:modified>
</cp:coreProperties>
</file>